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8F" w:rsidRPr="00D542AA" w:rsidRDefault="004F1231">
      <w:pPr>
        <w:widowControl w:val="0"/>
        <w:spacing w:line="276" w:lineRule="auto"/>
        <w:jc w:val="center"/>
        <w:rPr>
          <w:rFonts w:ascii="Tahoma" w:hAnsi="Tahoma" w:cs="Tahoma"/>
          <w:sz w:val="40"/>
          <w:szCs w:val="40"/>
        </w:rPr>
      </w:pPr>
      <w:r w:rsidRPr="00D542AA">
        <w:rPr>
          <w:rFonts w:ascii="Tahoma" w:hAnsi="Tahoma" w:cs="Tahoma"/>
          <w:noProof/>
          <w:sz w:val="40"/>
          <w:szCs w:val="40"/>
        </w:rPr>
        <w:drawing>
          <wp:inline distT="0" distB="0" distL="0" distR="0">
            <wp:extent cx="2981325" cy="22098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81325" cy="2209800"/>
                    </a:xfrm>
                    <a:prstGeom prst="rect">
                      <a:avLst/>
                    </a:prstGeom>
                    <a:ln/>
                  </pic:spPr>
                </pic:pic>
              </a:graphicData>
            </a:graphic>
          </wp:inline>
        </w:drawing>
      </w:r>
    </w:p>
    <w:p w:rsidR="0064208F" w:rsidRPr="00431DB6" w:rsidRDefault="0064208F">
      <w:pPr>
        <w:widowControl w:val="0"/>
        <w:spacing w:line="276" w:lineRule="auto"/>
        <w:jc w:val="center"/>
        <w:rPr>
          <w:rFonts w:ascii="Tahoma" w:hAnsi="Tahoma" w:cs="Tahoma"/>
          <w:b/>
          <w:sz w:val="32"/>
          <w:szCs w:val="32"/>
        </w:rPr>
      </w:pPr>
    </w:p>
    <w:p w:rsidR="0064208F" w:rsidRPr="00D542AA" w:rsidRDefault="0064208F">
      <w:pPr>
        <w:widowControl w:val="0"/>
        <w:spacing w:line="276" w:lineRule="auto"/>
        <w:jc w:val="center"/>
        <w:rPr>
          <w:rFonts w:ascii="Tahoma" w:hAnsi="Tahoma" w:cs="Tahoma"/>
          <w:b/>
          <w:sz w:val="40"/>
          <w:szCs w:val="40"/>
        </w:rPr>
      </w:pPr>
    </w:p>
    <w:p w:rsidR="0064208F" w:rsidRPr="00D542AA" w:rsidRDefault="004F1231">
      <w:pPr>
        <w:widowControl w:val="0"/>
        <w:spacing w:line="276" w:lineRule="auto"/>
        <w:jc w:val="center"/>
        <w:rPr>
          <w:rFonts w:ascii="Tahoma" w:eastAsia="Century Schoolbook" w:hAnsi="Tahoma" w:cs="Tahoma"/>
          <w:b/>
          <w:sz w:val="40"/>
          <w:szCs w:val="40"/>
        </w:rPr>
      </w:pPr>
      <w:r w:rsidRPr="00D542AA">
        <w:rPr>
          <w:rFonts w:ascii="Tahoma" w:eastAsia="Century Schoolbook" w:hAnsi="Tahoma" w:cs="Tahoma"/>
          <w:b/>
          <w:noProof/>
          <w:sz w:val="40"/>
          <w:szCs w:val="40"/>
        </w:rPr>
        <w:drawing>
          <wp:inline distT="0" distB="0" distL="0" distR="0">
            <wp:extent cx="2809875" cy="2552700"/>
            <wp:effectExtent l="0" t="0" r="9525"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810363" cy="2553143"/>
                    </a:xfrm>
                    <a:prstGeom prst="rect">
                      <a:avLst/>
                    </a:prstGeom>
                    <a:ln/>
                  </pic:spPr>
                </pic:pic>
              </a:graphicData>
            </a:graphic>
          </wp:inline>
        </w:drawing>
      </w:r>
    </w:p>
    <w:p w:rsidR="0064208F" w:rsidRPr="00D542AA" w:rsidRDefault="0064208F">
      <w:pPr>
        <w:widowControl w:val="0"/>
        <w:spacing w:line="276" w:lineRule="auto"/>
        <w:jc w:val="center"/>
        <w:rPr>
          <w:rFonts w:ascii="Tahoma" w:hAnsi="Tahoma" w:cs="Tahoma"/>
          <w:b/>
          <w:sz w:val="40"/>
          <w:szCs w:val="40"/>
        </w:rPr>
      </w:pPr>
    </w:p>
    <w:p w:rsidR="0064208F" w:rsidRPr="00431DB6" w:rsidRDefault="0064208F">
      <w:pPr>
        <w:widowControl w:val="0"/>
        <w:spacing w:line="276" w:lineRule="auto"/>
        <w:jc w:val="center"/>
        <w:rPr>
          <w:rFonts w:ascii="Tahoma" w:hAnsi="Tahoma" w:cs="Tahoma"/>
          <w:b/>
          <w:sz w:val="32"/>
          <w:szCs w:val="32"/>
        </w:rPr>
      </w:pPr>
    </w:p>
    <w:p w:rsidR="0064208F" w:rsidRPr="00D036E8" w:rsidRDefault="004F1231" w:rsidP="00D036E8">
      <w:pPr>
        <w:widowControl w:val="0"/>
        <w:spacing w:line="360" w:lineRule="auto"/>
        <w:jc w:val="center"/>
        <w:rPr>
          <w:rFonts w:ascii="Cambria" w:hAnsi="Cambria" w:cs="Tahoma"/>
          <w:b/>
          <w:color w:val="334F9D"/>
          <w:sz w:val="36"/>
          <w:szCs w:val="36"/>
        </w:rPr>
      </w:pPr>
      <w:r w:rsidRPr="00D036E8">
        <w:rPr>
          <w:rFonts w:ascii="Cambria" w:hAnsi="Cambria" w:cs="Tahoma"/>
          <w:b/>
          <w:color w:val="334F9D"/>
          <w:sz w:val="36"/>
          <w:szCs w:val="36"/>
        </w:rPr>
        <w:t>Jane P.B. and Peter Hollenbeck</w:t>
      </w:r>
    </w:p>
    <w:p w:rsidR="0064208F" w:rsidRPr="00D036E8" w:rsidRDefault="004F1231" w:rsidP="00D036E8">
      <w:pPr>
        <w:widowControl w:val="0"/>
        <w:spacing w:line="360" w:lineRule="auto"/>
        <w:jc w:val="center"/>
        <w:rPr>
          <w:rFonts w:ascii="Cambria" w:hAnsi="Cambria" w:cs="Tahoma"/>
          <w:b/>
          <w:color w:val="334F9D"/>
          <w:sz w:val="48"/>
          <w:szCs w:val="48"/>
        </w:rPr>
      </w:pPr>
      <w:r w:rsidRPr="00D036E8">
        <w:rPr>
          <w:rFonts w:ascii="Cambria" w:hAnsi="Cambria" w:cs="Tahoma"/>
          <w:b/>
          <w:color w:val="334F9D"/>
          <w:sz w:val="48"/>
          <w:szCs w:val="48"/>
        </w:rPr>
        <w:t>PRESCHOOL</w:t>
      </w:r>
    </w:p>
    <w:p w:rsidR="0064208F" w:rsidRPr="00D036E8" w:rsidRDefault="004F1231" w:rsidP="00D036E8">
      <w:pPr>
        <w:widowControl w:val="0"/>
        <w:spacing w:line="360" w:lineRule="auto"/>
        <w:jc w:val="center"/>
        <w:rPr>
          <w:rFonts w:ascii="Cambria" w:hAnsi="Cambria" w:cs="Tahoma"/>
          <w:b/>
          <w:color w:val="334F9D"/>
          <w:sz w:val="36"/>
          <w:szCs w:val="36"/>
        </w:rPr>
      </w:pPr>
      <w:r w:rsidRPr="00D036E8">
        <w:rPr>
          <w:rFonts w:ascii="Cambria" w:hAnsi="Cambria" w:cs="Tahoma"/>
          <w:b/>
          <w:color w:val="334F9D"/>
          <w:sz w:val="36"/>
          <w:szCs w:val="36"/>
        </w:rPr>
        <w:t>PARENT/STUDENT HANDBOOK</w:t>
      </w:r>
    </w:p>
    <w:p w:rsidR="0064208F" w:rsidRPr="00D036E8" w:rsidRDefault="00DA0179" w:rsidP="00D036E8">
      <w:pPr>
        <w:widowControl w:val="0"/>
        <w:spacing w:line="360" w:lineRule="auto"/>
        <w:jc w:val="center"/>
        <w:rPr>
          <w:rFonts w:ascii="Cambria" w:hAnsi="Cambria" w:cs="Tahoma"/>
          <w:b/>
          <w:color w:val="334F9D"/>
          <w:sz w:val="40"/>
          <w:szCs w:val="40"/>
        </w:rPr>
      </w:pPr>
      <w:r w:rsidRPr="00D036E8">
        <w:rPr>
          <w:rFonts w:ascii="Cambria" w:hAnsi="Cambria" w:cs="Tahoma"/>
          <w:b/>
          <w:color w:val="334F9D"/>
          <w:sz w:val="36"/>
          <w:szCs w:val="36"/>
        </w:rPr>
        <w:t>2023-2024</w:t>
      </w:r>
      <w:r w:rsidR="00696D3F" w:rsidRPr="00D036E8">
        <w:rPr>
          <w:rFonts w:ascii="Cambria" w:hAnsi="Cambria" w:cs="Tahoma"/>
          <w:b/>
          <w:color w:val="334F9D"/>
          <w:sz w:val="36"/>
          <w:szCs w:val="36"/>
        </w:rPr>
        <w:t xml:space="preserve"> </w:t>
      </w:r>
      <w:r w:rsidR="004F1231" w:rsidRPr="00D036E8">
        <w:rPr>
          <w:rFonts w:ascii="Cambria" w:hAnsi="Cambria" w:cs="Tahoma"/>
          <w:b/>
          <w:color w:val="334F9D"/>
          <w:sz w:val="36"/>
          <w:szCs w:val="36"/>
        </w:rPr>
        <w:t>School Year</w:t>
      </w:r>
    </w:p>
    <w:p w:rsidR="00AC7730" w:rsidRDefault="00AC7730" w:rsidP="00431DB6">
      <w:pPr>
        <w:widowControl w:val="0"/>
        <w:spacing w:line="276" w:lineRule="auto"/>
        <w:rPr>
          <w:rFonts w:ascii="Tahoma" w:hAnsi="Tahoma" w:cs="Tahoma"/>
          <w:b/>
          <w:color w:val="334F9D"/>
          <w:sz w:val="32"/>
          <w:szCs w:val="32"/>
        </w:rPr>
      </w:pPr>
    </w:p>
    <w:p w:rsidR="00431DB6" w:rsidRPr="00431DB6" w:rsidRDefault="00431DB6" w:rsidP="00431DB6">
      <w:pPr>
        <w:widowControl w:val="0"/>
        <w:spacing w:line="276" w:lineRule="auto"/>
        <w:rPr>
          <w:rFonts w:ascii="Tahoma" w:hAnsi="Tahoma" w:cs="Tahoma"/>
          <w:b/>
          <w:color w:val="334F9D"/>
        </w:rPr>
      </w:pPr>
    </w:p>
    <w:p w:rsidR="0064208F" w:rsidRPr="00D542AA" w:rsidRDefault="0064208F">
      <w:pPr>
        <w:widowControl w:val="0"/>
        <w:spacing w:line="276" w:lineRule="auto"/>
        <w:jc w:val="center"/>
        <w:rPr>
          <w:rFonts w:ascii="Tahoma" w:eastAsia="Century Schoolbook" w:hAnsi="Tahoma" w:cs="Tahoma"/>
          <w:b/>
          <w:sz w:val="40"/>
          <w:szCs w:val="40"/>
        </w:rPr>
      </w:pPr>
    </w:p>
    <w:p w:rsidR="0064208F" w:rsidRPr="00D542AA" w:rsidRDefault="0064208F">
      <w:pPr>
        <w:widowControl w:val="0"/>
        <w:spacing w:line="276" w:lineRule="auto"/>
        <w:jc w:val="center"/>
        <w:rPr>
          <w:rFonts w:ascii="Tahoma" w:eastAsia="Century Schoolbook" w:hAnsi="Tahoma" w:cs="Tahoma"/>
          <w:b/>
          <w:sz w:val="40"/>
          <w:szCs w:val="40"/>
        </w:rPr>
      </w:pPr>
    </w:p>
    <w:p w:rsidR="00915EB0" w:rsidRPr="00D542AA" w:rsidRDefault="00915EB0">
      <w:pPr>
        <w:widowControl w:val="0"/>
        <w:spacing w:line="276" w:lineRule="auto"/>
        <w:jc w:val="center"/>
        <w:rPr>
          <w:rFonts w:ascii="Tahoma" w:eastAsia="Century Schoolbook" w:hAnsi="Tahoma" w:cs="Tahoma"/>
          <w:b/>
          <w:sz w:val="40"/>
          <w:szCs w:val="40"/>
        </w:rPr>
      </w:pPr>
    </w:p>
    <w:p w:rsidR="00915EB0" w:rsidRPr="00D542AA" w:rsidRDefault="00915EB0">
      <w:pPr>
        <w:widowControl w:val="0"/>
        <w:spacing w:line="276" w:lineRule="auto"/>
        <w:jc w:val="center"/>
        <w:rPr>
          <w:rFonts w:ascii="Tahoma" w:eastAsia="Century Schoolbook" w:hAnsi="Tahoma" w:cs="Tahoma"/>
          <w:b/>
          <w:sz w:val="40"/>
          <w:szCs w:val="40"/>
        </w:rPr>
      </w:pPr>
    </w:p>
    <w:p w:rsidR="00915EB0" w:rsidRPr="00D542AA" w:rsidRDefault="00915EB0">
      <w:pPr>
        <w:widowControl w:val="0"/>
        <w:spacing w:line="276" w:lineRule="auto"/>
        <w:jc w:val="center"/>
        <w:rPr>
          <w:rFonts w:ascii="Tahoma" w:eastAsia="Century Schoolbook" w:hAnsi="Tahoma" w:cs="Tahoma"/>
          <w:b/>
          <w:sz w:val="40"/>
          <w:szCs w:val="40"/>
        </w:rPr>
      </w:pPr>
    </w:p>
    <w:p w:rsidR="00915EB0" w:rsidRPr="00D542AA" w:rsidRDefault="00915EB0">
      <w:pPr>
        <w:widowControl w:val="0"/>
        <w:spacing w:line="276" w:lineRule="auto"/>
        <w:jc w:val="center"/>
        <w:rPr>
          <w:rFonts w:ascii="Tahoma" w:eastAsia="Century Schoolbook" w:hAnsi="Tahoma" w:cs="Tahoma"/>
          <w:b/>
          <w:sz w:val="40"/>
          <w:szCs w:val="40"/>
        </w:rPr>
      </w:pPr>
    </w:p>
    <w:p w:rsidR="00915EB0" w:rsidRPr="00D542AA" w:rsidRDefault="00915EB0">
      <w:pPr>
        <w:widowControl w:val="0"/>
        <w:spacing w:line="276" w:lineRule="auto"/>
        <w:jc w:val="center"/>
        <w:rPr>
          <w:rFonts w:ascii="Tahoma" w:eastAsia="Century Schoolbook" w:hAnsi="Tahoma" w:cs="Tahoma"/>
          <w:b/>
          <w:sz w:val="40"/>
          <w:szCs w:val="40"/>
        </w:rPr>
      </w:pPr>
    </w:p>
    <w:p w:rsidR="00915EB0" w:rsidRPr="00D542AA" w:rsidRDefault="00915EB0">
      <w:pPr>
        <w:widowControl w:val="0"/>
        <w:spacing w:line="276" w:lineRule="auto"/>
        <w:jc w:val="center"/>
        <w:rPr>
          <w:rFonts w:ascii="Tahoma" w:eastAsia="Century Schoolbook" w:hAnsi="Tahoma" w:cs="Tahoma"/>
          <w:b/>
          <w:sz w:val="40"/>
          <w:szCs w:val="40"/>
        </w:rPr>
      </w:pPr>
    </w:p>
    <w:p w:rsidR="00B867F5" w:rsidRPr="00D036E8" w:rsidRDefault="004F1231" w:rsidP="00B867F5">
      <w:pPr>
        <w:widowControl w:val="0"/>
        <w:spacing w:line="276" w:lineRule="auto"/>
        <w:jc w:val="center"/>
        <w:rPr>
          <w:rFonts w:ascii="Cambria" w:hAnsi="Cambria" w:cs="Tahoma"/>
          <w:b/>
          <w:sz w:val="32"/>
          <w:szCs w:val="32"/>
        </w:rPr>
      </w:pPr>
      <w:r w:rsidRPr="00D542AA">
        <w:rPr>
          <w:rFonts w:ascii="Tahoma" w:hAnsi="Tahoma" w:cs="Tahoma"/>
        </w:rPr>
        <w:br w:type="page"/>
      </w:r>
      <w:r w:rsidR="00B867F5" w:rsidRPr="00D036E8">
        <w:rPr>
          <w:rFonts w:ascii="Cambria" w:hAnsi="Cambria" w:cs="Tahoma"/>
          <w:b/>
          <w:sz w:val="32"/>
          <w:szCs w:val="32"/>
        </w:rPr>
        <w:t>RIDGEWOOD SCHOOL</w:t>
      </w:r>
    </w:p>
    <w:p w:rsidR="00B867F5" w:rsidRPr="00D036E8" w:rsidRDefault="00B867F5" w:rsidP="00B867F5">
      <w:pPr>
        <w:widowControl w:val="0"/>
        <w:spacing w:line="276" w:lineRule="auto"/>
        <w:jc w:val="center"/>
        <w:rPr>
          <w:rFonts w:ascii="Cambria" w:hAnsi="Cambria" w:cs="Tahoma"/>
          <w:sz w:val="22"/>
          <w:szCs w:val="22"/>
        </w:rPr>
      </w:pPr>
      <w:r w:rsidRPr="00D036E8">
        <w:rPr>
          <w:rFonts w:ascii="Cambria" w:hAnsi="Cambria" w:cs="Tahoma"/>
          <w:sz w:val="22"/>
          <w:szCs w:val="22"/>
        </w:rPr>
        <w:t>2420 St. Paris Pike</w:t>
      </w:r>
    </w:p>
    <w:p w:rsidR="00B867F5" w:rsidRPr="00D036E8" w:rsidRDefault="00B867F5" w:rsidP="00B867F5">
      <w:pPr>
        <w:widowControl w:val="0"/>
        <w:spacing w:line="276" w:lineRule="auto"/>
        <w:jc w:val="center"/>
        <w:rPr>
          <w:rFonts w:ascii="Cambria" w:hAnsi="Cambria" w:cs="Tahoma"/>
          <w:sz w:val="22"/>
          <w:szCs w:val="22"/>
        </w:rPr>
      </w:pPr>
      <w:r w:rsidRPr="00D036E8">
        <w:rPr>
          <w:rFonts w:ascii="Cambria" w:hAnsi="Cambria" w:cs="Tahoma"/>
          <w:sz w:val="22"/>
          <w:szCs w:val="22"/>
        </w:rPr>
        <w:t>Springfield, Ohio 45504</w:t>
      </w:r>
    </w:p>
    <w:p w:rsidR="00B867F5" w:rsidRPr="00D036E8" w:rsidRDefault="00B867F5" w:rsidP="00B867F5">
      <w:pPr>
        <w:widowControl w:val="0"/>
        <w:spacing w:line="276" w:lineRule="auto"/>
        <w:jc w:val="center"/>
        <w:rPr>
          <w:rFonts w:ascii="Cambria" w:hAnsi="Cambria" w:cs="Tahoma"/>
          <w:sz w:val="22"/>
          <w:szCs w:val="22"/>
        </w:rPr>
      </w:pPr>
      <w:r w:rsidRPr="00D036E8">
        <w:rPr>
          <w:rFonts w:ascii="Cambria" w:hAnsi="Cambria" w:cs="Tahoma"/>
          <w:sz w:val="22"/>
          <w:szCs w:val="22"/>
        </w:rPr>
        <w:t>Phone: (937) 399-8900</w:t>
      </w:r>
    </w:p>
    <w:p w:rsidR="00B867F5" w:rsidRPr="00D036E8" w:rsidRDefault="00B867F5" w:rsidP="00B867F5">
      <w:pPr>
        <w:widowControl w:val="0"/>
        <w:spacing w:line="276" w:lineRule="auto"/>
        <w:jc w:val="center"/>
        <w:rPr>
          <w:rFonts w:ascii="Cambria" w:hAnsi="Cambria" w:cs="Tahoma"/>
          <w:sz w:val="22"/>
          <w:szCs w:val="22"/>
        </w:rPr>
      </w:pPr>
      <w:r w:rsidRPr="00D036E8">
        <w:rPr>
          <w:rFonts w:ascii="Cambria" w:hAnsi="Cambria" w:cs="Tahoma"/>
          <w:sz w:val="22"/>
          <w:szCs w:val="22"/>
        </w:rPr>
        <w:t>Fax: (937) 399-8173</w:t>
      </w:r>
    </w:p>
    <w:p w:rsidR="00B867F5" w:rsidRPr="00D036E8" w:rsidRDefault="00B867F5" w:rsidP="00B867F5">
      <w:pPr>
        <w:widowControl w:val="0"/>
        <w:spacing w:line="276" w:lineRule="auto"/>
        <w:jc w:val="center"/>
        <w:rPr>
          <w:rFonts w:ascii="Cambria" w:hAnsi="Cambria" w:cs="Tahoma"/>
          <w:sz w:val="22"/>
          <w:szCs w:val="22"/>
        </w:rPr>
      </w:pPr>
      <w:r w:rsidRPr="00D036E8">
        <w:rPr>
          <w:rFonts w:ascii="Cambria" w:hAnsi="Cambria" w:cs="Tahoma"/>
          <w:sz w:val="22"/>
          <w:szCs w:val="22"/>
        </w:rPr>
        <w:t>Aftercare: (937) 926-3627</w:t>
      </w:r>
    </w:p>
    <w:p w:rsidR="00B867F5" w:rsidRPr="00D036E8" w:rsidRDefault="004B26F4" w:rsidP="00B867F5">
      <w:pPr>
        <w:widowControl w:val="0"/>
        <w:spacing w:line="276" w:lineRule="auto"/>
        <w:jc w:val="center"/>
        <w:rPr>
          <w:rFonts w:ascii="Cambria" w:hAnsi="Cambria" w:cs="Tahoma"/>
          <w:sz w:val="22"/>
          <w:szCs w:val="22"/>
        </w:rPr>
      </w:pPr>
      <w:hyperlink r:id="rId10">
        <w:r w:rsidR="00B867F5" w:rsidRPr="00D036E8">
          <w:rPr>
            <w:rFonts w:ascii="Cambria" w:hAnsi="Cambria" w:cs="Tahoma"/>
            <w:color w:val="0000FF"/>
            <w:sz w:val="22"/>
            <w:szCs w:val="22"/>
            <w:u w:val="single"/>
          </w:rPr>
          <w:t>www.ridgewoodschool.org</w:t>
        </w:r>
      </w:hyperlink>
    </w:p>
    <w:p w:rsidR="00B867F5" w:rsidRPr="00D036E8" w:rsidRDefault="00B867F5" w:rsidP="00B867F5">
      <w:pPr>
        <w:widowControl w:val="0"/>
        <w:spacing w:line="276" w:lineRule="auto"/>
        <w:rPr>
          <w:rFonts w:ascii="Cambria" w:hAnsi="Cambria" w:cs="Tahoma"/>
          <w:b/>
          <w:sz w:val="28"/>
          <w:szCs w:val="28"/>
        </w:rPr>
      </w:pPr>
    </w:p>
    <w:p w:rsidR="00B867F5" w:rsidRPr="00D542AA" w:rsidRDefault="00B867F5" w:rsidP="00B867F5">
      <w:pPr>
        <w:widowControl w:val="0"/>
        <w:spacing w:line="276" w:lineRule="auto"/>
        <w:rPr>
          <w:rFonts w:ascii="Tahoma" w:hAnsi="Tahoma" w:cs="Tahoma"/>
          <w:b/>
          <w:sz w:val="20"/>
          <w:szCs w:val="20"/>
        </w:rPr>
      </w:pPr>
    </w:p>
    <w:p w:rsidR="00B867F5" w:rsidRPr="00D036E8" w:rsidRDefault="00B867F5" w:rsidP="00B867F5">
      <w:pPr>
        <w:widowControl w:val="0"/>
        <w:spacing w:line="276" w:lineRule="auto"/>
        <w:jc w:val="center"/>
        <w:rPr>
          <w:rFonts w:ascii="Cambria" w:hAnsi="Cambria" w:cs="Tahoma"/>
          <w:b/>
          <w:sz w:val="28"/>
          <w:szCs w:val="28"/>
        </w:rPr>
      </w:pPr>
      <w:r w:rsidRPr="00D036E8">
        <w:rPr>
          <w:rFonts w:ascii="Cambria" w:hAnsi="Cambria" w:cs="Tahoma"/>
          <w:b/>
          <w:sz w:val="28"/>
          <w:szCs w:val="28"/>
        </w:rPr>
        <w:t xml:space="preserve">Head of School: Aliya </w:t>
      </w:r>
      <w:proofErr w:type="spellStart"/>
      <w:r w:rsidRPr="00D036E8">
        <w:rPr>
          <w:rFonts w:ascii="Cambria" w:hAnsi="Cambria" w:cs="Tahoma"/>
          <w:b/>
          <w:sz w:val="28"/>
          <w:szCs w:val="28"/>
        </w:rPr>
        <w:t>Ranginwala</w:t>
      </w:r>
      <w:proofErr w:type="spellEnd"/>
    </w:p>
    <w:p w:rsidR="0064208F" w:rsidRPr="00D036E8" w:rsidRDefault="0064208F" w:rsidP="00B867F5">
      <w:pPr>
        <w:widowControl w:val="0"/>
        <w:spacing w:line="276" w:lineRule="auto"/>
        <w:jc w:val="center"/>
        <w:rPr>
          <w:rFonts w:ascii="Cambria" w:hAnsi="Cambria" w:cs="Tahoma"/>
          <w:b/>
          <w:sz w:val="32"/>
          <w:szCs w:val="32"/>
        </w:rPr>
      </w:pPr>
    </w:p>
    <w:p w:rsidR="0064208F" w:rsidRPr="00D036E8" w:rsidRDefault="004F1231">
      <w:pPr>
        <w:widowControl w:val="0"/>
        <w:spacing w:line="276" w:lineRule="auto"/>
        <w:jc w:val="center"/>
        <w:rPr>
          <w:rFonts w:ascii="Cambria" w:hAnsi="Cambria" w:cs="Tahoma"/>
          <w:b/>
          <w:sz w:val="28"/>
          <w:szCs w:val="28"/>
        </w:rPr>
      </w:pPr>
      <w:r w:rsidRPr="00D036E8">
        <w:rPr>
          <w:rFonts w:ascii="Cambria" w:hAnsi="Cambria" w:cs="Tahoma"/>
          <w:b/>
          <w:sz w:val="28"/>
          <w:szCs w:val="28"/>
        </w:rPr>
        <w:t xml:space="preserve">Preschool Director/ Lead Teacher: Gail </w:t>
      </w:r>
      <w:proofErr w:type="spellStart"/>
      <w:r w:rsidRPr="00D036E8">
        <w:rPr>
          <w:rFonts w:ascii="Cambria" w:hAnsi="Cambria" w:cs="Tahoma"/>
          <w:b/>
          <w:sz w:val="28"/>
          <w:szCs w:val="28"/>
        </w:rPr>
        <w:t>Suzel</w:t>
      </w:r>
      <w:proofErr w:type="spellEnd"/>
    </w:p>
    <w:p w:rsidR="0064208F" w:rsidRPr="00D036E8" w:rsidRDefault="004F1231">
      <w:pPr>
        <w:widowControl w:val="0"/>
        <w:spacing w:line="276" w:lineRule="auto"/>
        <w:jc w:val="center"/>
        <w:rPr>
          <w:rFonts w:ascii="Cambria" w:hAnsi="Cambria" w:cs="Tahoma"/>
          <w:b/>
          <w:sz w:val="28"/>
          <w:szCs w:val="28"/>
        </w:rPr>
      </w:pPr>
      <w:r w:rsidRPr="00D036E8">
        <w:rPr>
          <w:rFonts w:ascii="Cambria" w:hAnsi="Cambria" w:cs="Tahoma"/>
          <w:b/>
          <w:sz w:val="28"/>
          <w:szCs w:val="28"/>
        </w:rPr>
        <w:t xml:space="preserve">Teacher: </w:t>
      </w:r>
      <w:r w:rsidR="00D036E8" w:rsidRPr="00D036E8">
        <w:rPr>
          <w:rFonts w:ascii="Cambria" w:hAnsi="Cambria" w:cs="Tahoma"/>
          <w:b/>
          <w:sz w:val="28"/>
          <w:szCs w:val="28"/>
        </w:rPr>
        <w:t xml:space="preserve">Christina </w:t>
      </w:r>
      <w:proofErr w:type="spellStart"/>
      <w:r w:rsidR="00D036E8" w:rsidRPr="00D036E8">
        <w:rPr>
          <w:rFonts w:ascii="Cambria" w:hAnsi="Cambria" w:cs="Tahoma"/>
          <w:b/>
          <w:sz w:val="28"/>
          <w:szCs w:val="28"/>
        </w:rPr>
        <w:t>Crose</w:t>
      </w:r>
      <w:proofErr w:type="spellEnd"/>
    </w:p>
    <w:p w:rsidR="00D036E8" w:rsidRPr="00D036E8" w:rsidRDefault="00D036E8">
      <w:pPr>
        <w:widowControl w:val="0"/>
        <w:spacing w:line="276" w:lineRule="auto"/>
        <w:jc w:val="center"/>
        <w:rPr>
          <w:rFonts w:ascii="Cambria" w:hAnsi="Cambria" w:cs="Tahoma"/>
          <w:b/>
          <w:sz w:val="28"/>
          <w:szCs w:val="28"/>
        </w:rPr>
      </w:pPr>
      <w:r w:rsidRPr="00D036E8">
        <w:rPr>
          <w:rFonts w:ascii="Cambria" w:hAnsi="Cambria" w:cs="Tahoma"/>
          <w:b/>
          <w:sz w:val="28"/>
          <w:szCs w:val="28"/>
        </w:rPr>
        <w:t xml:space="preserve">Teacher:  Eric </w:t>
      </w:r>
      <w:proofErr w:type="spellStart"/>
      <w:r w:rsidRPr="00D036E8">
        <w:rPr>
          <w:rFonts w:ascii="Cambria" w:hAnsi="Cambria" w:cs="Tahoma"/>
          <w:b/>
          <w:sz w:val="28"/>
          <w:szCs w:val="28"/>
        </w:rPr>
        <w:t>Barga</w:t>
      </w:r>
      <w:proofErr w:type="spellEnd"/>
    </w:p>
    <w:p w:rsidR="0064208F" w:rsidRPr="00D036E8" w:rsidRDefault="0064208F">
      <w:pPr>
        <w:widowControl w:val="0"/>
        <w:spacing w:line="276" w:lineRule="auto"/>
        <w:rPr>
          <w:rFonts w:asciiTheme="minorHAnsi" w:hAnsiTheme="minorHAnsi" w:cs="Tahoma"/>
          <w:sz w:val="28"/>
          <w:szCs w:val="28"/>
        </w:rPr>
      </w:pPr>
    </w:p>
    <w:p w:rsidR="0064208F" w:rsidRPr="00D036E8" w:rsidRDefault="0064208F">
      <w:pPr>
        <w:widowControl w:val="0"/>
        <w:spacing w:line="276" w:lineRule="auto"/>
        <w:rPr>
          <w:rFonts w:asciiTheme="minorHAnsi" w:hAnsiTheme="minorHAnsi" w:cs="Tahoma"/>
          <w:b/>
          <w:sz w:val="28"/>
          <w:szCs w:val="28"/>
        </w:rPr>
      </w:pPr>
    </w:p>
    <w:p w:rsidR="0064208F" w:rsidRPr="00D036E8" w:rsidRDefault="004F1231">
      <w:pPr>
        <w:widowControl w:val="0"/>
        <w:spacing w:line="276" w:lineRule="auto"/>
        <w:jc w:val="center"/>
        <w:rPr>
          <w:rFonts w:ascii="Cambria" w:hAnsi="Cambria" w:cs="Tahoma"/>
          <w:b/>
          <w:sz w:val="28"/>
          <w:szCs w:val="28"/>
        </w:rPr>
      </w:pPr>
      <w:r w:rsidRPr="00D036E8">
        <w:rPr>
          <w:rFonts w:ascii="Cambria" w:hAnsi="Cambria" w:cs="Tahoma"/>
          <w:b/>
          <w:sz w:val="28"/>
          <w:szCs w:val="28"/>
        </w:rPr>
        <w:t>PRE-SCHOOL HOURS</w:t>
      </w:r>
    </w:p>
    <w:p w:rsidR="0064208F" w:rsidRPr="00D036E8" w:rsidRDefault="004F1231">
      <w:pPr>
        <w:widowControl w:val="0"/>
        <w:spacing w:line="276" w:lineRule="auto"/>
        <w:ind w:left="1440" w:firstLine="720"/>
        <w:rPr>
          <w:rFonts w:ascii="Cambria" w:hAnsi="Cambria" w:cs="Tahoma"/>
          <w:sz w:val="22"/>
          <w:szCs w:val="22"/>
        </w:rPr>
      </w:pPr>
      <w:r w:rsidRPr="00D036E8">
        <w:rPr>
          <w:rFonts w:ascii="Cambria" w:hAnsi="Cambria" w:cs="Tahoma"/>
          <w:sz w:val="22"/>
          <w:szCs w:val="22"/>
        </w:rPr>
        <w:t xml:space="preserve">Morning session </w:t>
      </w:r>
      <w:r w:rsidRPr="00D036E8">
        <w:rPr>
          <w:rFonts w:ascii="Cambria" w:hAnsi="Cambria" w:cs="Tahoma"/>
          <w:sz w:val="22"/>
          <w:szCs w:val="22"/>
        </w:rPr>
        <w:tab/>
      </w:r>
      <w:r w:rsidRPr="00D036E8">
        <w:rPr>
          <w:rFonts w:ascii="Cambria" w:hAnsi="Cambria" w:cs="Tahoma"/>
          <w:sz w:val="22"/>
          <w:szCs w:val="22"/>
        </w:rPr>
        <w:tab/>
      </w:r>
      <w:r w:rsidRPr="00D036E8">
        <w:rPr>
          <w:rFonts w:ascii="Cambria" w:hAnsi="Cambria" w:cs="Tahoma"/>
          <w:sz w:val="22"/>
          <w:szCs w:val="22"/>
        </w:rPr>
        <w:tab/>
        <w:t>8:</w:t>
      </w:r>
      <w:r w:rsidR="00B20E8E" w:rsidRPr="00D036E8">
        <w:rPr>
          <w:rFonts w:ascii="Cambria" w:hAnsi="Cambria" w:cs="Tahoma"/>
          <w:sz w:val="22"/>
          <w:szCs w:val="22"/>
        </w:rPr>
        <w:t>00</w:t>
      </w:r>
      <w:r w:rsidRPr="00D036E8">
        <w:rPr>
          <w:rFonts w:ascii="Cambria" w:hAnsi="Cambria" w:cs="Tahoma"/>
          <w:sz w:val="22"/>
          <w:szCs w:val="22"/>
        </w:rPr>
        <w:t>-11:</w:t>
      </w:r>
      <w:r w:rsidR="00B20E8E" w:rsidRPr="00D036E8">
        <w:rPr>
          <w:rFonts w:ascii="Cambria" w:hAnsi="Cambria" w:cs="Tahoma"/>
          <w:sz w:val="22"/>
          <w:szCs w:val="22"/>
        </w:rPr>
        <w:t>30</w:t>
      </w:r>
      <w:r w:rsidRPr="00D036E8">
        <w:rPr>
          <w:rFonts w:ascii="Cambria" w:hAnsi="Cambria" w:cs="Tahoma"/>
          <w:sz w:val="22"/>
          <w:szCs w:val="22"/>
        </w:rPr>
        <w:t xml:space="preserve"> </w:t>
      </w:r>
      <w:r w:rsidR="00A210AF" w:rsidRPr="00D036E8">
        <w:rPr>
          <w:rFonts w:ascii="Cambria" w:hAnsi="Cambria" w:cs="Tahoma"/>
          <w:sz w:val="22"/>
          <w:szCs w:val="22"/>
        </w:rPr>
        <w:t>AM</w:t>
      </w:r>
    </w:p>
    <w:p w:rsidR="0064208F" w:rsidRPr="00D036E8" w:rsidRDefault="004F1231">
      <w:pPr>
        <w:widowControl w:val="0"/>
        <w:spacing w:line="276" w:lineRule="auto"/>
        <w:ind w:left="1440" w:firstLine="720"/>
        <w:rPr>
          <w:rFonts w:ascii="Cambria" w:hAnsi="Cambria" w:cs="Tahoma"/>
          <w:sz w:val="22"/>
          <w:szCs w:val="22"/>
        </w:rPr>
      </w:pPr>
      <w:r w:rsidRPr="00D036E8">
        <w:rPr>
          <w:rFonts w:ascii="Cambria" w:hAnsi="Cambria" w:cs="Tahoma"/>
          <w:sz w:val="22"/>
          <w:szCs w:val="22"/>
        </w:rPr>
        <w:t xml:space="preserve">All day </w:t>
      </w:r>
      <w:r w:rsidRPr="00D036E8">
        <w:rPr>
          <w:rFonts w:ascii="Cambria" w:hAnsi="Cambria" w:cs="Tahoma"/>
          <w:sz w:val="22"/>
          <w:szCs w:val="22"/>
        </w:rPr>
        <w:tab/>
      </w:r>
      <w:r w:rsidRPr="00D036E8">
        <w:rPr>
          <w:rFonts w:ascii="Cambria" w:hAnsi="Cambria" w:cs="Tahoma"/>
          <w:sz w:val="22"/>
          <w:szCs w:val="22"/>
        </w:rPr>
        <w:tab/>
      </w:r>
      <w:r w:rsidRPr="00D036E8">
        <w:rPr>
          <w:rFonts w:ascii="Cambria" w:hAnsi="Cambria" w:cs="Tahoma"/>
          <w:sz w:val="22"/>
          <w:szCs w:val="22"/>
        </w:rPr>
        <w:tab/>
      </w:r>
      <w:r w:rsidRPr="00D036E8">
        <w:rPr>
          <w:rFonts w:ascii="Cambria" w:hAnsi="Cambria" w:cs="Tahoma"/>
          <w:sz w:val="22"/>
          <w:szCs w:val="22"/>
        </w:rPr>
        <w:tab/>
      </w:r>
      <w:r w:rsidR="00431DB6" w:rsidRPr="00D036E8">
        <w:rPr>
          <w:rFonts w:ascii="Cambria" w:hAnsi="Cambria" w:cs="Tahoma"/>
          <w:sz w:val="22"/>
          <w:szCs w:val="22"/>
        </w:rPr>
        <w:tab/>
      </w:r>
      <w:r w:rsidRPr="00D036E8">
        <w:rPr>
          <w:rFonts w:ascii="Cambria" w:hAnsi="Cambria" w:cs="Tahoma"/>
          <w:sz w:val="22"/>
          <w:szCs w:val="22"/>
        </w:rPr>
        <w:t>8:</w:t>
      </w:r>
      <w:r w:rsidR="00B20E8E" w:rsidRPr="00D036E8">
        <w:rPr>
          <w:rFonts w:ascii="Cambria" w:hAnsi="Cambria" w:cs="Tahoma"/>
          <w:sz w:val="22"/>
          <w:szCs w:val="22"/>
        </w:rPr>
        <w:t>00</w:t>
      </w:r>
      <w:r w:rsidRPr="00D036E8">
        <w:rPr>
          <w:rFonts w:ascii="Cambria" w:hAnsi="Cambria" w:cs="Tahoma"/>
          <w:sz w:val="22"/>
          <w:szCs w:val="22"/>
        </w:rPr>
        <w:t xml:space="preserve"> AM -</w:t>
      </w:r>
      <w:r w:rsidR="00A210AF" w:rsidRPr="00D036E8">
        <w:rPr>
          <w:rFonts w:ascii="Cambria" w:hAnsi="Cambria" w:cs="Tahoma"/>
          <w:sz w:val="22"/>
          <w:szCs w:val="22"/>
        </w:rPr>
        <w:t xml:space="preserve"> </w:t>
      </w:r>
      <w:r w:rsidRPr="00D036E8">
        <w:rPr>
          <w:rFonts w:ascii="Cambria" w:hAnsi="Cambria" w:cs="Tahoma"/>
          <w:sz w:val="22"/>
          <w:szCs w:val="22"/>
        </w:rPr>
        <w:t>2:55 PM</w:t>
      </w:r>
    </w:p>
    <w:p w:rsidR="0064208F" w:rsidRPr="00D036E8" w:rsidRDefault="004F1231">
      <w:pPr>
        <w:widowControl w:val="0"/>
        <w:spacing w:line="276" w:lineRule="auto"/>
        <w:ind w:left="1440" w:firstLine="720"/>
        <w:rPr>
          <w:rFonts w:ascii="Cambria" w:hAnsi="Cambria" w:cs="Tahoma"/>
          <w:sz w:val="22"/>
          <w:szCs w:val="22"/>
        </w:rPr>
      </w:pPr>
      <w:r w:rsidRPr="00D036E8">
        <w:rPr>
          <w:rFonts w:ascii="Cambria" w:hAnsi="Cambria" w:cs="Tahoma"/>
          <w:sz w:val="22"/>
          <w:szCs w:val="22"/>
        </w:rPr>
        <w:t xml:space="preserve">Before School Care </w:t>
      </w:r>
      <w:r w:rsidRPr="00D036E8">
        <w:rPr>
          <w:rFonts w:ascii="Cambria" w:hAnsi="Cambria" w:cs="Tahoma"/>
          <w:sz w:val="22"/>
          <w:szCs w:val="22"/>
        </w:rPr>
        <w:tab/>
      </w:r>
      <w:r w:rsidRPr="00D036E8">
        <w:rPr>
          <w:rFonts w:ascii="Cambria" w:hAnsi="Cambria" w:cs="Tahoma"/>
          <w:sz w:val="22"/>
          <w:szCs w:val="22"/>
        </w:rPr>
        <w:tab/>
      </w:r>
      <w:r w:rsidRPr="00D036E8">
        <w:rPr>
          <w:rFonts w:ascii="Cambria" w:hAnsi="Cambria" w:cs="Tahoma"/>
          <w:sz w:val="22"/>
          <w:szCs w:val="22"/>
        </w:rPr>
        <w:tab/>
        <w:t>7:30-8:</w:t>
      </w:r>
      <w:r w:rsidR="00B20E8E" w:rsidRPr="00D036E8">
        <w:rPr>
          <w:rFonts w:ascii="Cambria" w:hAnsi="Cambria" w:cs="Tahoma"/>
          <w:sz w:val="22"/>
          <w:szCs w:val="22"/>
        </w:rPr>
        <w:t>00</w:t>
      </w:r>
      <w:r w:rsidRPr="00D036E8">
        <w:rPr>
          <w:rFonts w:ascii="Cambria" w:hAnsi="Cambria" w:cs="Tahoma"/>
          <w:sz w:val="22"/>
          <w:szCs w:val="22"/>
        </w:rPr>
        <w:t xml:space="preserve"> AM</w:t>
      </w:r>
    </w:p>
    <w:p w:rsidR="0064208F" w:rsidRPr="00D036E8" w:rsidRDefault="00A210AF">
      <w:pPr>
        <w:widowControl w:val="0"/>
        <w:spacing w:line="276" w:lineRule="auto"/>
        <w:ind w:left="1440" w:firstLine="720"/>
        <w:rPr>
          <w:rFonts w:ascii="Cambria" w:hAnsi="Cambria" w:cs="Tahoma"/>
          <w:sz w:val="22"/>
          <w:szCs w:val="22"/>
        </w:rPr>
      </w:pPr>
      <w:r w:rsidRPr="00D036E8">
        <w:rPr>
          <w:rFonts w:ascii="Cambria" w:hAnsi="Cambria" w:cs="Tahoma"/>
          <w:sz w:val="22"/>
          <w:szCs w:val="22"/>
        </w:rPr>
        <w:t xml:space="preserve">After School Care </w:t>
      </w:r>
      <w:r w:rsidRPr="00D036E8">
        <w:rPr>
          <w:rFonts w:ascii="Cambria" w:hAnsi="Cambria" w:cs="Tahoma"/>
          <w:sz w:val="22"/>
          <w:szCs w:val="22"/>
        </w:rPr>
        <w:tab/>
      </w:r>
      <w:r w:rsidRPr="00D036E8">
        <w:rPr>
          <w:rFonts w:ascii="Cambria" w:hAnsi="Cambria" w:cs="Tahoma"/>
          <w:sz w:val="22"/>
          <w:szCs w:val="22"/>
        </w:rPr>
        <w:tab/>
      </w:r>
      <w:r w:rsidRPr="00D036E8">
        <w:rPr>
          <w:rFonts w:ascii="Cambria" w:hAnsi="Cambria" w:cs="Tahoma"/>
          <w:sz w:val="22"/>
          <w:szCs w:val="22"/>
        </w:rPr>
        <w:tab/>
        <w:t>3:1</w:t>
      </w:r>
      <w:r w:rsidR="00D16AD4" w:rsidRPr="00D036E8">
        <w:rPr>
          <w:rFonts w:ascii="Cambria" w:hAnsi="Cambria" w:cs="Tahoma"/>
          <w:sz w:val="22"/>
          <w:szCs w:val="22"/>
        </w:rPr>
        <w:t>5</w:t>
      </w:r>
      <w:r w:rsidR="004F1231" w:rsidRPr="00D036E8">
        <w:rPr>
          <w:rFonts w:ascii="Cambria" w:hAnsi="Cambria" w:cs="Tahoma"/>
          <w:sz w:val="22"/>
          <w:szCs w:val="22"/>
        </w:rPr>
        <w:t>-5:30 PM</w:t>
      </w:r>
    </w:p>
    <w:p w:rsidR="0064208F" w:rsidRPr="00D036E8" w:rsidRDefault="0064208F">
      <w:pPr>
        <w:widowControl w:val="0"/>
        <w:spacing w:line="276" w:lineRule="auto"/>
        <w:rPr>
          <w:rFonts w:ascii="Cambria" w:hAnsi="Cambria" w:cs="Tahoma"/>
          <w:b/>
          <w:sz w:val="28"/>
          <w:szCs w:val="28"/>
        </w:rPr>
      </w:pPr>
    </w:p>
    <w:p w:rsidR="0064208F" w:rsidRPr="00D036E8" w:rsidRDefault="0064208F">
      <w:pPr>
        <w:widowControl w:val="0"/>
        <w:spacing w:line="276" w:lineRule="auto"/>
        <w:rPr>
          <w:rFonts w:ascii="Cambria" w:hAnsi="Cambria" w:cs="Tahoma"/>
          <w:b/>
          <w:sz w:val="28"/>
          <w:szCs w:val="28"/>
        </w:rPr>
      </w:pPr>
    </w:p>
    <w:p w:rsidR="00696D3F" w:rsidRPr="00D036E8" w:rsidRDefault="00DA0179" w:rsidP="00696D3F">
      <w:pPr>
        <w:widowControl w:val="0"/>
        <w:spacing w:line="276" w:lineRule="auto"/>
        <w:jc w:val="center"/>
        <w:rPr>
          <w:rFonts w:ascii="Cambria" w:hAnsi="Cambria" w:cs="Tahoma"/>
          <w:b/>
          <w:sz w:val="28"/>
          <w:szCs w:val="28"/>
        </w:rPr>
      </w:pPr>
      <w:r w:rsidRPr="00D036E8">
        <w:rPr>
          <w:rFonts w:ascii="Cambria" w:hAnsi="Cambria" w:cs="Tahoma"/>
          <w:b/>
          <w:sz w:val="28"/>
          <w:szCs w:val="28"/>
        </w:rPr>
        <w:t>2023-2024</w:t>
      </w:r>
      <w:r w:rsidR="00696D3F" w:rsidRPr="00D036E8">
        <w:rPr>
          <w:rFonts w:ascii="Cambria" w:hAnsi="Cambria" w:cs="Tahoma"/>
          <w:b/>
          <w:sz w:val="28"/>
          <w:szCs w:val="28"/>
        </w:rPr>
        <w:t xml:space="preserve"> Board of Trustees</w:t>
      </w:r>
    </w:p>
    <w:p w:rsidR="00696D3F" w:rsidRPr="00D036E8" w:rsidRDefault="00DA0179" w:rsidP="00696D3F">
      <w:pPr>
        <w:widowControl w:val="0"/>
        <w:spacing w:line="276" w:lineRule="auto"/>
        <w:jc w:val="center"/>
        <w:rPr>
          <w:rFonts w:ascii="Cambria" w:hAnsi="Cambria" w:cs="Tahoma"/>
          <w:sz w:val="22"/>
          <w:szCs w:val="22"/>
        </w:rPr>
      </w:pPr>
      <w:proofErr w:type="spellStart"/>
      <w:r w:rsidRPr="00D036E8">
        <w:rPr>
          <w:rFonts w:ascii="Cambria" w:hAnsi="Cambria" w:cs="Tahoma"/>
          <w:sz w:val="22"/>
          <w:szCs w:val="22"/>
        </w:rPr>
        <w:t>Afshan</w:t>
      </w:r>
      <w:proofErr w:type="spellEnd"/>
      <w:r w:rsidRPr="00D036E8">
        <w:rPr>
          <w:rFonts w:ascii="Cambria" w:hAnsi="Cambria" w:cs="Tahoma"/>
          <w:sz w:val="22"/>
          <w:szCs w:val="22"/>
        </w:rPr>
        <w:t xml:space="preserve"> Syed</w:t>
      </w:r>
      <w:r w:rsidR="00696D3F" w:rsidRPr="00D036E8">
        <w:rPr>
          <w:rFonts w:ascii="Cambria" w:hAnsi="Cambria" w:cs="Tahoma"/>
          <w:sz w:val="22"/>
          <w:szCs w:val="22"/>
        </w:rPr>
        <w:t>, President</w:t>
      </w:r>
    </w:p>
    <w:p w:rsidR="00696D3F" w:rsidRPr="00D036E8" w:rsidRDefault="00DA0179" w:rsidP="00696D3F">
      <w:pPr>
        <w:widowControl w:val="0"/>
        <w:spacing w:line="276" w:lineRule="auto"/>
        <w:jc w:val="center"/>
        <w:rPr>
          <w:rFonts w:ascii="Cambria" w:hAnsi="Cambria" w:cs="Tahoma"/>
          <w:sz w:val="22"/>
          <w:szCs w:val="22"/>
        </w:rPr>
      </w:pPr>
      <w:r w:rsidRPr="00D036E8">
        <w:rPr>
          <w:rFonts w:ascii="Cambria" w:hAnsi="Cambria" w:cs="Tahoma"/>
          <w:sz w:val="22"/>
          <w:szCs w:val="22"/>
        </w:rPr>
        <w:t xml:space="preserve">Marta </w:t>
      </w:r>
      <w:proofErr w:type="spellStart"/>
      <w:r w:rsidRPr="00D036E8">
        <w:rPr>
          <w:rFonts w:ascii="Cambria" w:hAnsi="Cambria" w:cs="Tahoma"/>
          <w:sz w:val="22"/>
          <w:szCs w:val="22"/>
        </w:rPr>
        <w:t>Wojcik</w:t>
      </w:r>
      <w:proofErr w:type="spellEnd"/>
      <w:r w:rsidR="00696D3F" w:rsidRPr="00D036E8">
        <w:rPr>
          <w:rFonts w:ascii="Cambria" w:hAnsi="Cambria" w:cs="Tahoma"/>
          <w:sz w:val="22"/>
          <w:szCs w:val="22"/>
        </w:rPr>
        <w:t>, Vice President</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Christine Reynolds (non-voting), Secretary</w:t>
      </w:r>
    </w:p>
    <w:p w:rsidR="00696D3F" w:rsidRPr="00D036E8" w:rsidRDefault="00DA0179" w:rsidP="00696D3F">
      <w:pPr>
        <w:widowControl w:val="0"/>
        <w:spacing w:line="276" w:lineRule="auto"/>
        <w:jc w:val="center"/>
        <w:rPr>
          <w:rFonts w:ascii="Cambria" w:hAnsi="Cambria" w:cs="Tahoma"/>
          <w:sz w:val="22"/>
          <w:szCs w:val="22"/>
        </w:rPr>
      </w:pPr>
      <w:r w:rsidRPr="00D036E8">
        <w:rPr>
          <w:rFonts w:ascii="Cambria" w:hAnsi="Cambria" w:cs="Tahoma"/>
          <w:sz w:val="22"/>
          <w:szCs w:val="22"/>
        </w:rPr>
        <w:t>Adam Russell</w:t>
      </w:r>
      <w:r w:rsidR="00696D3F" w:rsidRPr="00D036E8">
        <w:rPr>
          <w:rFonts w:ascii="Cambria" w:hAnsi="Cambria" w:cs="Tahoma"/>
          <w:sz w:val="22"/>
          <w:szCs w:val="22"/>
        </w:rPr>
        <w:t>, Treasurer</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 xml:space="preserve">Bill </w:t>
      </w:r>
      <w:proofErr w:type="spellStart"/>
      <w:r w:rsidRPr="00D036E8">
        <w:rPr>
          <w:rFonts w:ascii="Cambria" w:hAnsi="Cambria" w:cs="Tahoma"/>
          <w:sz w:val="22"/>
          <w:szCs w:val="22"/>
        </w:rPr>
        <w:t>Brougher</w:t>
      </w:r>
      <w:proofErr w:type="spellEnd"/>
    </w:p>
    <w:p w:rsidR="00DA0179" w:rsidRPr="00D036E8" w:rsidRDefault="00DA0179" w:rsidP="00696D3F">
      <w:pPr>
        <w:widowControl w:val="0"/>
        <w:spacing w:line="276" w:lineRule="auto"/>
        <w:jc w:val="center"/>
        <w:rPr>
          <w:rFonts w:ascii="Cambria" w:hAnsi="Cambria" w:cs="Tahoma"/>
          <w:sz w:val="22"/>
          <w:szCs w:val="22"/>
        </w:rPr>
      </w:pPr>
      <w:r w:rsidRPr="00D036E8">
        <w:rPr>
          <w:rFonts w:ascii="Cambria" w:hAnsi="Cambria" w:cs="Tahoma"/>
          <w:sz w:val="22"/>
          <w:szCs w:val="22"/>
        </w:rPr>
        <w:t>Randall Comer</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Heather Cunningham</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Corwin Georges</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Jeanne Lampe</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Melinda Reardon</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Tariq Rizvi</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Margaret Roark</w:t>
      </w:r>
    </w:p>
    <w:p w:rsidR="00696D3F" w:rsidRPr="00D036E8" w:rsidRDefault="00696D3F" w:rsidP="00696D3F">
      <w:pPr>
        <w:widowControl w:val="0"/>
        <w:spacing w:line="276" w:lineRule="auto"/>
        <w:jc w:val="center"/>
        <w:rPr>
          <w:rFonts w:ascii="Cambria" w:hAnsi="Cambria" w:cs="Tahoma"/>
          <w:sz w:val="22"/>
          <w:szCs w:val="22"/>
        </w:rPr>
      </w:pPr>
      <w:r w:rsidRPr="00D036E8">
        <w:rPr>
          <w:rFonts w:ascii="Cambria" w:hAnsi="Cambria" w:cs="Tahoma"/>
          <w:sz w:val="22"/>
          <w:szCs w:val="22"/>
        </w:rPr>
        <w:t>Scott Thacker</w:t>
      </w:r>
    </w:p>
    <w:p w:rsidR="00696D3F" w:rsidRPr="00D036E8" w:rsidRDefault="00696D3F" w:rsidP="00696D3F">
      <w:pPr>
        <w:widowControl w:val="0"/>
        <w:spacing w:line="276" w:lineRule="auto"/>
        <w:jc w:val="center"/>
        <w:rPr>
          <w:rFonts w:ascii="Cambria" w:hAnsi="Cambria" w:cs="Tahoma"/>
          <w:sz w:val="22"/>
          <w:szCs w:val="22"/>
        </w:rPr>
      </w:pPr>
      <w:proofErr w:type="spellStart"/>
      <w:r w:rsidRPr="00D036E8">
        <w:rPr>
          <w:rFonts w:ascii="Cambria" w:hAnsi="Cambria" w:cs="Tahoma"/>
          <w:sz w:val="22"/>
          <w:szCs w:val="22"/>
        </w:rPr>
        <w:t>Humera</w:t>
      </w:r>
      <w:proofErr w:type="spellEnd"/>
      <w:r w:rsidRPr="00D036E8">
        <w:rPr>
          <w:rFonts w:ascii="Cambria" w:hAnsi="Cambria" w:cs="Tahoma"/>
          <w:sz w:val="22"/>
          <w:szCs w:val="22"/>
        </w:rPr>
        <w:t xml:space="preserve"> </w:t>
      </w:r>
      <w:proofErr w:type="spellStart"/>
      <w:r w:rsidRPr="00D036E8">
        <w:rPr>
          <w:rFonts w:ascii="Cambria" w:hAnsi="Cambria" w:cs="Tahoma"/>
          <w:sz w:val="22"/>
          <w:szCs w:val="22"/>
        </w:rPr>
        <w:t>Umerani</w:t>
      </w:r>
      <w:proofErr w:type="spellEnd"/>
    </w:p>
    <w:p w:rsidR="0064208F" w:rsidRPr="00786F96" w:rsidRDefault="004F1231" w:rsidP="00786F96">
      <w:pPr>
        <w:widowControl w:val="0"/>
        <w:spacing w:line="276" w:lineRule="auto"/>
        <w:jc w:val="center"/>
        <w:rPr>
          <w:rFonts w:ascii="Tahoma" w:hAnsi="Tahoma" w:cs="Tahoma"/>
        </w:rPr>
      </w:pPr>
      <w:r w:rsidRPr="00D542AA">
        <w:rPr>
          <w:rFonts w:ascii="Tahoma" w:hAnsi="Tahoma" w:cs="Tahoma"/>
        </w:rPr>
        <w:br w:type="page"/>
      </w:r>
    </w:p>
    <w:p w:rsidR="0064208F" w:rsidRPr="00D036E8" w:rsidRDefault="004F1231">
      <w:pPr>
        <w:widowControl w:val="0"/>
        <w:pBdr>
          <w:top w:val="nil"/>
          <w:left w:val="nil"/>
          <w:bottom w:val="nil"/>
          <w:right w:val="nil"/>
          <w:between w:val="nil"/>
        </w:pBdr>
        <w:spacing w:line="276" w:lineRule="auto"/>
        <w:ind w:right="1224"/>
        <w:rPr>
          <w:rFonts w:ascii="Calibri" w:hAnsi="Calibri" w:cs="Tahoma"/>
          <w:color w:val="000000"/>
        </w:rPr>
      </w:pPr>
      <w:r w:rsidRPr="00D036E8">
        <w:rPr>
          <w:rFonts w:ascii="Calibri" w:hAnsi="Calibri" w:cs="Tahoma"/>
          <w:color w:val="000000"/>
        </w:rPr>
        <w:t>Dear Parents and Students,</w:t>
      </w:r>
    </w:p>
    <w:p w:rsidR="0064208F" w:rsidRPr="00D036E8" w:rsidRDefault="0064208F">
      <w:pPr>
        <w:widowControl w:val="0"/>
        <w:pBdr>
          <w:top w:val="nil"/>
          <w:left w:val="nil"/>
          <w:bottom w:val="nil"/>
          <w:right w:val="nil"/>
          <w:between w:val="nil"/>
        </w:pBdr>
        <w:ind w:right="1224"/>
        <w:rPr>
          <w:rFonts w:ascii="Calibri" w:hAnsi="Calibri" w:cs="Tahoma"/>
          <w:color w:val="000000"/>
        </w:rPr>
      </w:pPr>
    </w:p>
    <w:p w:rsidR="0064208F" w:rsidRPr="00D036E8" w:rsidRDefault="004F1231">
      <w:pPr>
        <w:widowControl w:val="0"/>
        <w:spacing w:line="276" w:lineRule="auto"/>
        <w:rPr>
          <w:rFonts w:ascii="Calibri" w:hAnsi="Calibri" w:cs="Tahoma"/>
        </w:rPr>
      </w:pPr>
      <w:r w:rsidRPr="00D036E8">
        <w:rPr>
          <w:rFonts w:ascii="Calibri" w:hAnsi="Calibri" w:cs="Tahoma"/>
        </w:rPr>
        <w:t>Welcome to Ridgewood School!  Whether you are a new or returning family, there are so many wonderful things happening in the 202</w:t>
      </w:r>
      <w:r w:rsidR="004B26F4" w:rsidRPr="00D036E8">
        <w:rPr>
          <w:rFonts w:ascii="Calibri" w:hAnsi="Calibri" w:cs="Tahoma"/>
        </w:rPr>
        <w:t>3</w:t>
      </w:r>
      <w:r w:rsidRPr="00D036E8">
        <w:rPr>
          <w:rFonts w:ascii="Calibri" w:hAnsi="Calibri" w:cs="Tahoma"/>
        </w:rPr>
        <w:t>-202</w:t>
      </w:r>
      <w:r w:rsidR="004B26F4" w:rsidRPr="00D036E8">
        <w:rPr>
          <w:rFonts w:ascii="Calibri" w:hAnsi="Calibri" w:cs="Tahoma"/>
        </w:rPr>
        <w:t>4</w:t>
      </w:r>
      <w:r w:rsidRPr="00D036E8">
        <w:rPr>
          <w:rFonts w:ascii="Calibri" w:hAnsi="Calibri" w:cs="Tahoma"/>
        </w:rPr>
        <w:t xml:space="preserve"> academic year.  Ridgewood students are excited about learning, and our teachers have worked hard over the summer preparing for a year of exploration and discovery.</w:t>
      </w:r>
    </w:p>
    <w:p w:rsidR="0064208F" w:rsidRPr="00D036E8" w:rsidRDefault="0064208F">
      <w:pPr>
        <w:widowControl w:val="0"/>
        <w:spacing w:line="276" w:lineRule="auto"/>
        <w:rPr>
          <w:rFonts w:ascii="Calibri" w:hAnsi="Calibri" w:cs="Tahoma"/>
        </w:rPr>
      </w:pPr>
    </w:p>
    <w:p w:rsidR="0064208F" w:rsidRPr="00D036E8" w:rsidRDefault="004F1231">
      <w:pPr>
        <w:widowControl w:val="0"/>
        <w:spacing w:line="276" w:lineRule="auto"/>
        <w:rPr>
          <w:rFonts w:ascii="Calibri" w:hAnsi="Calibri" w:cs="Tahoma"/>
        </w:rPr>
      </w:pPr>
      <w:r w:rsidRPr="00D036E8">
        <w:rPr>
          <w:rFonts w:ascii="Calibri" w:hAnsi="Calibri" w:cs="Tahoma"/>
        </w:rPr>
        <w:t>The Ridgewood Preschool Parent/Student Handbook is an important tool for teachers, parents, and students throughout the school year.  It is important that you take the time to review the content of the Handbook so that your family is aware of Ridgewood’s policies and procedures.  This is an important first step to ensure that we all have a safe, productive, and educationally successful year.</w:t>
      </w:r>
    </w:p>
    <w:p w:rsidR="0064208F" w:rsidRPr="00D036E8" w:rsidRDefault="0064208F">
      <w:pPr>
        <w:widowControl w:val="0"/>
        <w:spacing w:line="276" w:lineRule="auto"/>
        <w:rPr>
          <w:rFonts w:ascii="Calibri" w:hAnsi="Calibri" w:cs="Tahoma"/>
        </w:rPr>
      </w:pPr>
    </w:p>
    <w:p w:rsidR="0064208F" w:rsidRPr="00D036E8" w:rsidRDefault="004F1231">
      <w:pPr>
        <w:widowControl w:val="0"/>
        <w:spacing w:line="276" w:lineRule="auto"/>
        <w:rPr>
          <w:rFonts w:ascii="Calibri" w:hAnsi="Calibri" w:cs="Tahoma"/>
        </w:rPr>
      </w:pPr>
      <w:r w:rsidRPr="00D036E8">
        <w:rPr>
          <w:rFonts w:ascii="Calibri" w:hAnsi="Calibri" w:cs="Tahoma"/>
        </w:rPr>
        <w:t>Parents are welcome to visit</w:t>
      </w:r>
      <w:r w:rsidR="00732EE5" w:rsidRPr="00D036E8">
        <w:rPr>
          <w:rFonts w:ascii="Calibri" w:hAnsi="Calibri" w:cs="Tahoma"/>
        </w:rPr>
        <w:t>.</w:t>
      </w:r>
      <w:r w:rsidRPr="00D036E8">
        <w:rPr>
          <w:rFonts w:ascii="Calibri" w:hAnsi="Calibri" w:cs="Tahoma"/>
        </w:rPr>
        <w:t xml:space="preserve">  We only ask that you notify the office ahead of time as a courtesy to the teachers and students.  When you arrive, please remember to sign in with the secretary in the front office.  It is also important to sign out when you leave the building.  We hope you understand the importance of ensuring the safety of every child. </w:t>
      </w:r>
    </w:p>
    <w:p w:rsidR="0064208F" w:rsidRPr="00D036E8" w:rsidRDefault="004F1231">
      <w:pPr>
        <w:widowControl w:val="0"/>
        <w:spacing w:line="276" w:lineRule="auto"/>
        <w:rPr>
          <w:rFonts w:ascii="Calibri" w:hAnsi="Calibri" w:cs="Tahoma"/>
        </w:rPr>
      </w:pPr>
      <w:r w:rsidRPr="00D036E8">
        <w:rPr>
          <w:rFonts w:ascii="Calibri" w:hAnsi="Calibri" w:cs="Tahoma"/>
        </w:rPr>
        <w:t xml:space="preserve">If you have any questions or concerns, please feel free to contact the school at </w:t>
      </w:r>
      <w:r w:rsidR="003F1F9B" w:rsidRPr="00D036E8">
        <w:rPr>
          <w:rFonts w:ascii="Calibri" w:hAnsi="Calibri" w:cs="Tahoma"/>
        </w:rPr>
        <w:t>937-</w:t>
      </w:r>
      <w:r w:rsidRPr="00D036E8">
        <w:rPr>
          <w:rFonts w:ascii="Calibri" w:hAnsi="Calibri" w:cs="Tahoma"/>
        </w:rPr>
        <w:t xml:space="preserve">399-8900. </w:t>
      </w:r>
    </w:p>
    <w:p w:rsidR="0064208F" w:rsidRPr="00D036E8" w:rsidRDefault="0064208F">
      <w:pPr>
        <w:widowControl w:val="0"/>
        <w:spacing w:line="276" w:lineRule="auto"/>
        <w:rPr>
          <w:rFonts w:ascii="Calibri" w:hAnsi="Calibri" w:cs="Tahoma"/>
        </w:rPr>
      </w:pPr>
    </w:p>
    <w:p w:rsidR="0064208F" w:rsidRPr="00D036E8" w:rsidRDefault="004F1231">
      <w:pPr>
        <w:widowControl w:val="0"/>
        <w:spacing w:line="276" w:lineRule="auto"/>
        <w:rPr>
          <w:rFonts w:ascii="Calibri" w:hAnsi="Calibri" w:cs="Tahoma"/>
        </w:rPr>
      </w:pPr>
      <w:r w:rsidRPr="00D036E8">
        <w:rPr>
          <w:rFonts w:ascii="Calibri" w:hAnsi="Calibri" w:cs="Tahoma"/>
        </w:rPr>
        <w:t xml:space="preserve">Each year, the philosophy, procedures, rules and regulations outlined in the Handbook are approved by the Ridgewood School </w:t>
      </w:r>
      <w:r w:rsidR="00A210AF" w:rsidRPr="00D036E8">
        <w:rPr>
          <w:rFonts w:ascii="Calibri" w:hAnsi="Calibri" w:cs="Tahoma"/>
        </w:rPr>
        <w:t xml:space="preserve">Association </w:t>
      </w:r>
      <w:r w:rsidRPr="00D036E8">
        <w:rPr>
          <w:rFonts w:ascii="Calibri" w:hAnsi="Calibri" w:cs="Tahoma"/>
        </w:rPr>
        <w:t xml:space="preserve">Board of Trustees.  Please keep it in a convenient place for easy reference. </w:t>
      </w:r>
    </w:p>
    <w:p w:rsidR="0064208F" w:rsidRPr="00D036E8" w:rsidRDefault="0064208F">
      <w:pPr>
        <w:widowControl w:val="0"/>
        <w:spacing w:line="276" w:lineRule="auto"/>
        <w:rPr>
          <w:rFonts w:ascii="Calibri" w:hAnsi="Calibri" w:cs="Tahoma"/>
        </w:rPr>
      </w:pPr>
    </w:p>
    <w:p w:rsidR="0064208F" w:rsidRPr="00D036E8" w:rsidRDefault="004F1231">
      <w:pPr>
        <w:widowControl w:val="0"/>
        <w:spacing w:line="276" w:lineRule="auto"/>
        <w:rPr>
          <w:rFonts w:ascii="Calibri" w:hAnsi="Calibri" w:cs="Tahoma"/>
        </w:rPr>
      </w:pPr>
      <w:r w:rsidRPr="00D036E8">
        <w:rPr>
          <w:rFonts w:ascii="Calibri" w:hAnsi="Calibri" w:cs="Tahoma"/>
        </w:rPr>
        <w:t>Sincerely,</w:t>
      </w:r>
    </w:p>
    <w:p w:rsidR="0064208F" w:rsidRPr="00D036E8" w:rsidRDefault="0064208F">
      <w:pPr>
        <w:widowControl w:val="0"/>
        <w:spacing w:line="276" w:lineRule="auto"/>
        <w:rPr>
          <w:rFonts w:ascii="Calibri" w:hAnsi="Calibri" w:cs="Tahoma"/>
        </w:rPr>
      </w:pPr>
    </w:p>
    <w:p w:rsidR="0064208F" w:rsidRPr="00D036E8" w:rsidRDefault="004F1231">
      <w:pPr>
        <w:widowControl w:val="0"/>
        <w:spacing w:line="276" w:lineRule="auto"/>
        <w:rPr>
          <w:rFonts w:ascii="Calibri" w:hAnsi="Calibri" w:cs="Tahoma"/>
        </w:rPr>
      </w:pPr>
      <w:r w:rsidRPr="00D036E8">
        <w:rPr>
          <w:rFonts w:ascii="Calibri" w:hAnsi="Calibri" w:cs="Tahoma"/>
        </w:rPr>
        <w:t xml:space="preserve">Aliya </w:t>
      </w:r>
      <w:proofErr w:type="spellStart"/>
      <w:r w:rsidRPr="00D036E8">
        <w:rPr>
          <w:rFonts w:ascii="Calibri" w:hAnsi="Calibri" w:cs="Tahoma"/>
        </w:rPr>
        <w:t>Ranginwala</w:t>
      </w:r>
      <w:proofErr w:type="spellEnd"/>
    </w:p>
    <w:p w:rsidR="0064208F" w:rsidRPr="00D036E8" w:rsidRDefault="004F1231">
      <w:pPr>
        <w:widowControl w:val="0"/>
        <w:spacing w:line="276" w:lineRule="auto"/>
        <w:rPr>
          <w:rFonts w:ascii="Calibri" w:hAnsi="Calibri" w:cs="Tahoma"/>
        </w:rPr>
      </w:pPr>
      <w:r w:rsidRPr="00D036E8">
        <w:rPr>
          <w:rFonts w:ascii="Calibri" w:hAnsi="Calibri" w:cs="Tahoma"/>
        </w:rPr>
        <w:t>Head of School</w:t>
      </w:r>
    </w:p>
    <w:p w:rsidR="0064208F" w:rsidRPr="00D036E8" w:rsidRDefault="004F1231">
      <w:pPr>
        <w:widowControl w:val="0"/>
        <w:spacing w:line="276" w:lineRule="auto"/>
        <w:jc w:val="both"/>
        <w:rPr>
          <w:rFonts w:ascii="Calibri" w:hAnsi="Calibri" w:cs="Tahoma"/>
        </w:rPr>
      </w:pPr>
      <w:r w:rsidRPr="00D036E8">
        <w:rPr>
          <w:rFonts w:ascii="Calibri" w:hAnsi="Calibri" w:cs="Tahoma"/>
        </w:rPr>
        <w:t>937-399-8900</w:t>
      </w:r>
    </w:p>
    <w:p w:rsidR="0064208F" w:rsidRPr="00D036E8" w:rsidRDefault="004B26F4">
      <w:pPr>
        <w:widowControl w:val="0"/>
        <w:spacing w:line="276" w:lineRule="auto"/>
        <w:jc w:val="both"/>
        <w:rPr>
          <w:rFonts w:ascii="Calibri" w:eastAsia="Cambria" w:hAnsi="Calibri" w:cs="Tahoma"/>
        </w:rPr>
      </w:pPr>
      <w:hyperlink r:id="rId11">
        <w:r w:rsidR="004F1231" w:rsidRPr="00D036E8">
          <w:rPr>
            <w:rFonts w:ascii="Calibri" w:eastAsia="Cambria" w:hAnsi="Calibri" w:cs="Tahoma"/>
            <w:color w:val="000000"/>
            <w:u w:val="single"/>
          </w:rPr>
          <w:t>aranginwala@ridgewoodschool.org</w:t>
        </w:r>
      </w:hyperlink>
    </w:p>
    <w:p w:rsidR="0064208F" w:rsidRPr="00D542AA" w:rsidRDefault="004F1231">
      <w:pPr>
        <w:widowControl w:val="0"/>
        <w:spacing w:after="200" w:line="276" w:lineRule="auto"/>
        <w:rPr>
          <w:rFonts w:ascii="Tahoma" w:eastAsia="Cambria" w:hAnsi="Tahoma" w:cs="Tahoma"/>
          <w:sz w:val="28"/>
          <w:szCs w:val="28"/>
        </w:rPr>
      </w:pPr>
      <w:r w:rsidRPr="00D542AA">
        <w:rPr>
          <w:rFonts w:ascii="Tahoma" w:hAnsi="Tahoma" w:cs="Tahoma"/>
        </w:rPr>
        <w:br w:type="page"/>
      </w:r>
    </w:p>
    <w:sdt>
      <w:sdtPr>
        <w:id w:val="-1721889791"/>
        <w:docPartObj>
          <w:docPartGallery w:val="Table of Contents"/>
          <w:docPartUnique/>
        </w:docPartObj>
      </w:sdtPr>
      <w:sdtEndPr>
        <w:rPr>
          <w:rFonts w:ascii="Cambria" w:eastAsia="Times New Roman" w:hAnsi="Cambria" w:cs="Times New Roman"/>
          <w:b/>
          <w:bCs/>
          <w:noProof/>
          <w:color w:val="auto"/>
          <w:sz w:val="22"/>
          <w:szCs w:val="22"/>
        </w:rPr>
      </w:sdtEndPr>
      <w:sdtContent>
        <w:p w:rsidR="004B26F4" w:rsidRDefault="004B26F4" w:rsidP="004B26F4">
          <w:pPr>
            <w:pStyle w:val="TOCHeading"/>
            <w:spacing w:before="0" w:after="240"/>
            <w:jc w:val="center"/>
          </w:pPr>
          <w:r w:rsidRPr="00D036E8">
            <w:rPr>
              <w:rFonts w:ascii="Cambria" w:hAnsi="Cambria"/>
              <w:b/>
            </w:rPr>
            <w:t>Table of Contents</w:t>
          </w:r>
        </w:p>
        <w:p w:rsidR="00D036E8" w:rsidRPr="00D036E8" w:rsidRDefault="004B26F4">
          <w:pPr>
            <w:pStyle w:val="TOC1"/>
            <w:rPr>
              <w:rFonts w:ascii="Cambria" w:eastAsiaTheme="minorEastAsia" w:hAnsi="Cambria" w:cstheme="minorBidi"/>
              <w:b w:val="0"/>
              <w:sz w:val="22"/>
              <w:szCs w:val="22"/>
            </w:rPr>
          </w:pPr>
          <w:r w:rsidRPr="00D036E8">
            <w:rPr>
              <w:rFonts w:ascii="Cambria" w:hAnsi="Cambria"/>
              <w:sz w:val="22"/>
              <w:szCs w:val="22"/>
            </w:rPr>
            <w:fldChar w:fldCharType="begin"/>
          </w:r>
          <w:r w:rsidRPr="00D036E8">
            <w:rPr>
              <w:rFonts w:ascii="Cambria" w:hAnsi="Cambria"/>
              <w:sz w:val="22"/>
              <w:szCs w:val="22"/>
            </w:rPr>
            <w:instrText xml:space="preserve"> TOC \o "1-3" \h \z \u </w:instrText>
          </w:r>
          <w:r w:rsidRPr="00D036E8">
            <w:rPr>
              <w:rFonts w:ascii="Cambria" w:hAnsi="Cambria"/>
              <w:sz w:val="22"/>
              <w:szCs w:val="22"/>
            </w:rPr>
            <w:fldChar w:fldCharType="separate"/>
          </w:r>
          <w:hyperlink w:anchor="_Toc140060556" w:history="1">
            <w:r w:rsidR="00D036E8" w:rsidRPr="00D036E8">
              <w:rPr>
                <w:rStyle w:val="Hyperlink"/>
                <w:rFonts w:ascii="Cambria" w:hAnsi="Cambria"/>
                <w:sz w:val="22"/>
                <w:szCs w:val="22"/>
              </w:rPr>
              <w:t>MISSION STATEMENT</w:t>
            </w:r>
            <w:r w:rsidR="00D036E8" w:rsidRPr="00D036E8">
              <w:rPr>
                <w:rFonts w:ascii="Cambria" w:hAnsi="Cambria"/>
                <w:webHidden/>
                <w:sz w:val="22"/>
                <w:szCs w:val="22"/>
              </w:rPr>
              <w:tab/>
            </w:r>
            <w:r w:rsidR="00D036E8" w:rsidRPr="00D036E8">
              <w:rPr>
                <w:rFonts w:ascii="Cambria" w:hAnsi="Cambria"/>
                <w:webHidden/>
                <w:sz w:val="22"/>
                <w:szCs w:val="22"/>
              </w:rPr>
              <w:fldChar w:fldCharType="begin"/>
            </w:r>
            <w:r w:rsidR="00D036E8" w:rsidRPr="00D036E8">
              <w:rPr>
                <w:rFonts w:ascii="Cambria" w:hAnsi="Cambria"/>
                <w:webHidden/>
                <w:sz w:val="22"/>
                <w:szCs w:val="22"/>
              </w:rPr>
              <w:instrText xml:space="preserve"> PAGEREF _Toc140060556 \h </w:instrText>
            </w:r>
            <w:r w:rsidR="00D036E8" w:rsidRPr="00D036E8">
              <w:rPr>
                <w:rFonts w:ascii="Cambria" w:hAnsi="Cambria"/>
                <w:webHidden/>
                <w:sz w:val="22"/>
                <w:szCs w:val="22"/>
              </w:rPr>
            </w:r>
            <w:r w:rsidR="00D036E8" w:rsidRPr="00D036E8">
              <w:rPr>
                <w:rFonts w:ascii="Cambria" w:hAnsi="Cambria"/>
                <w:webHidden/>
                <w:sz w:val="22"/>
                <w:szCs w:val="22"/>
              </w:rPr>
              <w:fldChar w:fldCharType="separate"/>
            </w:r>
            <w:r w:rsidR="004D7C27">
              <w:rPr>
                <w:rFonts w:ascii="Cambria" w:hAnsi="Cambria"/>
                <w:webHidden/>
                <w:sz w:val="22"/>
                <w:szCs w:val="22"/>
              </w:rPr>
              <w:t>1</w:t>
            </w:r>
            <w:r w:rsidR="00D036E8"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57" w:history="1">
            <w:r w:rsidRPr="00D036E8">
              <w:rPr>
                <w:rStyle w:val="Hyperlink"/>
                <w:rFonts w:ascii="Cambria" w:hAnsi="Cambria"/>
                <w:noProof/>
                <w:sz w:val="22"/>
                <w:szCs w:val="22"/>
              </w:rPr>
              <w:t>Mission</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_Toc140060557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1</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58" w:history="1">
            <w:r w:rsidRPr="00D036E8">
              <w:rPr>
                <w:rStyle w:val="Hyperlink"/>
                <w:rFonts w:ascii="Cambria" w:hAnsi="Cambria"/>
                <w:noProof/>
                <w:sz w:val="22"/>
                <w:szCs w:val="22"/>
              </w:rPr>
              <w:t>Vision</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_Toc140060558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1</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59" w:history="1">
            <w:r w:rsidRPr="00D036E8">
              <w:rPr>
                <w:rStyle w:val="Hyperlink"/>
                <w:rFonts w:ascii="Cambria" w:hAnsi="Cambria"/>
                <w:noProof/>
                <w:sz w:val="22"/>
                <w:szCs w:val="22"/>
              </w:rPr>
              <w:t>Values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_Toc140060559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1</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60" w:history="1">
            <w:r w:rsidRPr="00D036E8">
              <w:rPr>
                <w:rStyle w:val="Hyperlink"/>
                <w:rFonts w:ascii="Cambria" w:hAnsi="Cambria"/>
                <w:sz w:val="22"/>
                <w:szCs w:val="22"/>
              </w:rPr>
              <w:t>PRINCIPLES OF PARTNERSHIP FOR RIDGEWOOD SCHOOL PARENTS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_Toc140060560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61" w:history="1">
            <w:r w:rsidRPr="00D036E8">
              <w:rPr>
                <w:rStyle w:val="Hyperlink"/>
                <w:rFonts w:ascii="Cambria" w:hAnsi="Cambria"/>
                <w:sz w:val="22"/>
                <w:szCs w:val="22"/>
              </w:rPr>
              <w:t>PRESCHOOL PHILOSOPHY</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_Toc140060561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2</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62" w:history="1">
            <w:r w:rsidRPr="00D036E8">
              <w:rPr>
                <w:rStyle w:val="Hyperlink"/>
                <w:rFonts w:ascii="Cambria" w:hAnsi="Cambria"/>
                <w:noProof/>
                <w:sz w:val="22"/>
                <w:szCs w:val="22"/>
              </w:rPr>
              <w:t>Goals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_Toc140060562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2</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63" w:history="1">
            <w:r w:rsidRPr="00D036E8">
              <w:rPr>
                <w:rStyle w:val="Hyperlink"/>
                <w:rFonts w:ascii="Cambria" w:hAnsi="Cambria"/>
                <w:sz w:val="22"/>
                <w:szCs w:val="22"/>
              </w:rPr>
              <w:t>DIVERSITY POLICY</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_Toc140060563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3</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64" w:history="1">
            <w:r w:rsidRPr="00D036E8">
              <w:rPr>
                <w:rStyle w:val="Hyperlink"/>
                <w:rFonts w:ascii="Cambria" w:hAnsi="Cambria"/>
                <w:noProof/>
                <w:sz w:val="22"/>
                <w:szCs w:val="22"/>
              </w:rPr>
              <w:t>Multicultural Night</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_Toc140060564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3</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65" w:history="1">
            <w:r w:rsidRPr="00D036E8">
              <w:rPr>
                <w:rStyle w:val="Hyperlink"/>
                <w:rFonts w:ascii="Cambria" w:hAnsi="Cambria"/>
                <w:sz w:val="22"/>
                <w:szCs w:val="22"/>
              </w:rPr>
              <w:t>SCHOOL HEALTH SERVICES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_Toc140060565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4</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66" w:history="1">
            <w:r w:rsidRPr="00D036E8">
              <w:rPr>
                <w:rStyle w:val="Hyperlink"/>
                <w:rFonts w:ascii="Cambria" w:hAnsi="Cambria"/>
                <w:noProof/>
                <w:sz w:val="22"/>
                <w:szCs w:val="22"/>
              </w:rPr>
              <w:t>Medication Administration</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_Toc140060566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4</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67" w:history="1">
            <w:r w:rsidRPr="00D036E8">
              <w:rPr>
                <w:rStyle w:val="Hyperlink"/>
                <w:rFonts w:ascii="Cambria" w:hAnsi="Cambria"/>
                <w:noProof/>
                <w:sz w:val="22"/>
                <w:szCs w:val="22"/>
              </w:rPr>
              <w:t>Management of Communicable Disease</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_Toc140060567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4</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68" w:history="1">
            <w:r w:rsidRPr="00D036E8">
              <w:rPr>
                <w:rStyle w:val="Hyperlink"/>
                <w:rFonts w:ascii="Cambria" w:hAnsi="Cambria"/>
                <w:noProof/>
                <w:sz w:val="22"/>
                <w:szCs w:val="22"/>
              </w:rPr>
              <w:t>Development Screening</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_Toc140060568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5</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69" w:history="1">
            <w:r w:rsidRPr="00D036E8">
              <w:rPr>
                <w:rStyle w:val="Hyperlink"/>
                <w:rFonts w:ascii="Cambria" w:hAnsi="Cambria"/>
                <w:sz w:val="22"/>
                <w:szCs w:val="22"/>
              </w:rPr>
              <w:t>FINANCIAL EXPECTATIONS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_Toc140060569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5</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0" w:history="1">
            <w:r w:rsidRPr="00D036E8">
              <w:rPr>
                <w:rStyle w:val="Hyperlink"/>
                <w:rFonts w:ascii="Cambria" w:hAnsi="Cambria"/>
                <w:noProof/>
                <w:sz w:val="22"/>
                <w:szCs w:val="22"/>
              </w:rPr>
              <w:t>Tuition</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_Toc140060570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5</w:t>
            </w:r>
            <w:r w:rsidRPr="00D036E8">
              <w:rPr>
                <w:rFonts w:ascii="Cambria" w:hAnsi="Cambria"/>
                <w:noProof/>
                <w:webHidden/>
                <w:sz w:val="22"/>
                <w:szCs w:val="22"/>
              </w:rPr>
              <w:fldChar w:fldCharType="end"/>
            </w:r>
          </w:hyperlink>
        </w:p>
        <w:p w:rsidR="00D036E8" w:rsidRPr="00D036E8" w:rsidRDefault="00D036E8">
          <w:pPr>
            <w:pStyle w:val="TOC3"/>
            <w:tabs>
              <w:tab w:val="right" w:leader="dot" w:pos="9710"/>
            </w:tabs>
            <w:rPr>
              <w:rFonts w:ascii="Cambria" w:eastAsiaTheme="minorEastAsia" w:hAnsi="Cambria" w:cstheme="minorBidi"/>
              <w:noProof/>
              <w:sz w:val="22"/>
              <w:szCs w:val="22"/>
            </w:rPr>
          </w:pPr>
          <w:hyperlink w:anchor="_Toc140060571" w:history="1">
            <w:r w:rsidRPr="00D036E8">
              <w:rPr>
                <w:rStyle w:val="Hyperlink"/>
                <w:rFonts w:ascii="Cambria" w:hAnsi="Cambria"/>
                <w:noProof/>
                <w:sz w:val="22"/>
                <w:szCs w:val="22"/>
              </w:rPr>
              <w:t>Tuition Options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_Toc140060571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6</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2" w:history="1">
            <w:r w:rsidRPr="00D036E8">
              <w:rPr>
                <w:rStyle w:val="Hyperlink"/>
                <w:rFonts w:ascii="Cambria" w:hAnsi="Cambria"/>
                <w:noProof/>
                <w:sz w:val="22"/>
                <w:szCs w:val="22"/>
              </w:rPr>
              <w:t>Past Due Accounts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_Toc140060572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6</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3" w:history="1">
            <w:r w:rsidRPr="00D036E8">
              <w:rPr>
                <w:rStyle w:val="Hyperlink"/>
                <w:rFonts w:ascii="Cambria" w:hAnsi="Cambria"/>
                <w:noProof/>
                <w:sz w:val="22"/>
                <w:szCs w:val="22"/>
              </w:rPr>
              <w:t>Fees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_Toc140060573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6</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74" w:history="1">
            <w:r w:rsidRPr="00D036E8">
              <w:rPr>
                <w:rStyle w:val="Hyperlink"/>
                <w:rFonts w:ascii="Cambria" w:hAnsi="Cambria"/>
                <w:sz w:val="22"/>
                <w:szCs w:val="22"/>
              </w:rPr>
              <w:t>STUDENT PERFORMANCE</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_Toc140060574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6</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5" w:history="1">
            <w:r w:rsidRPr="00D036E8">
              <w:rPr>
                <w:rStyle w:val="Hyperlink"/>
                <w:rFonts w:ascii="Cambria" w:hAnsi="Cambria"/>
                <w:noProof/>
                <w:sz w:val="22"/>
                <w:szCs w:val="22"/>
              </w:rPr>
              <w:t>Electronic Grade Book (Gradelink)</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_Toc140060575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7</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76" w:history="1">
            <w:r w:rsidRPr="00D036E8">
              <w:rPr>
                <w:rStyle w:val="Hyperlink"/>
                <w:rFonts w:ascii="Cambria" w:hAnsi="Cambria"/>
                <w:sz w:val="22"/>
                <w:szCs w:val="22"/>
              </w:rPr>
              <w:t>THE SCHOOL DAY</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_Toc140060576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7</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7" w:history="1">
            <w:r w:rsidRPr="00D036E8">
              <w:rPr>
                <w:rStyle w:val="Hyperlink"/>
                <w:rFonts w:ascii="Cambria" w:hAnsi="Cambria"/>
                <w:noProof/>
                <w:sz w:val="22"/>
                <w:szCs w:val="22"/>
              </w:rPr>
              <w:t>School Communication</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_Toc140060577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7</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8" w:history="1">
            <w:r w:rsidRPr="00D036E8">
              <w:rPr>
                <w:rStyle w:val="Hyperlink"/>
                <w:rFonts w:ascii="Cambria" w:hAnsi="Cambria"/>
                <w:noProof/>
                <w:sz w:val="22"/>
                <w:szCs w:val="22"/>
              </w:rPr>
              <w:t>Early Dismissal</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_Toc140060578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7</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79" w:history="1">
            <w:r w:rsidRPr="00D036E8">
              <w:rPr>
                <w:rStyle w:val="Hyperlink"/>
                <w:rFonts w:ascii="Cambria" w:hAnsi="Cambria"/>
                <w:noProof/>
                <w:sz w:val="22"/>
                <w:szCs w:val="22"/>
              </w:rPr>
              <w:t>Attendance and Tardiness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_Toc140060579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7</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0" w:history="1">
            <w:r w:rsidRPr="00D036E8">
              <w:rPr>
                <w:rStyle w:val="Hyperlink"/>
                <w:rFonts w:ascii="Cambria" w:hAnsi="Cambria"/>
                <w:noProof/>
                <w:sz w:val="22"/>
                <w:szCs w:val="22"/>
              </w:rPr>
              <w:t>Food Service Program</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_Toc140060580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8</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1" w:history="1">
            <w:r w:rsidRPr="00D036E8">
              <w:rPr>
                <w:rStyle w:val="Hyperlink"/>
                <w:rFonts w:ascii="Cambria" w:hAnsi="Cambria"/>
                <w:noProof/>
                <w:sz w:val="22"/>
                <w:szCs w:val="22"/>
              </w:rPr>
              <w:t>Preschool Snacks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_Toc140060581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8</w:t>
            </w:r>
            <w:r w:rsidRPr="00D036E8">
              <w:rPr>
                <w:rFonts w:ascii="Cambria" w:hAnsi="Cambria"/>
                <w:noProof/>
                <w:webHidden/>
                <w:sz w:val="22"/>
                <w:szCs w:val="22"/>
              </w:rPr>
              <w:fldChar w:fldCharType="end"/>
            </w:r>
          </w:hyperlink>
        </w:p>
        <w:p w:rsidR="00D036E8" w:rsidRPr="00D036E8" w:rsidRDefault="00D036E8">
          <w:pPr>
            <w:pStyle w:val="TOC3"/>
            <w:tabs>
              <w:tab w:val="right" w:leader="dot" w:pos="9710"/>
            </w:tabs>
            <w:rPr>
              <w:rFonts w:ascii="Cambria" w:eastAsiaTheme="minorEastAsia" w:hAnsi="Cambria" w:cstheme="minorBidi"/>
              <w:noProof/>
              <w:sz w:val="22"/>
              <w:szCs w:val="22"/>
            </w:rPr>
          </w:pPr>
          <w:hyperlink w:anchor="_Toc140060582" w:history="1">
            <w:r w:rsidRPr="00D036E8">
              <w:rPr>
                <w:rStyle w:val="Hyperlink"/>
                <w:rFonts w:ascii="Cambria" w:hAnsi="Cambria"/>
                <w:noProof/>
                <w:sz w:val="22"/>
                <w:szCs w:val="22"/>
              </w:rPr>
              <w:t>Preschool Snack Menu</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_Toc140060582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8</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3" w:history="1">
            <w:r w:rsidRPr="00D036E8">
              <w:rPr>
                <w:rStyle w:val="Hyperlink"/>
                <w:rFonts w:ascii="Cambria" w:hAnsi="Cambria"/>
                <w:noProof/>
                <w:sz w:val="22"/>
                <w:szCs w:val="22"/>
              </w:rPr>
              <w:t>End of School Day: Dismissal</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_Toc140060583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8</w:t>
            </w:r>
            <w:r w:rsidRPr="00D036E8">
              <w:rPr>
                <w:rFonts w:ascii="Cambria" w:hAnsi="Cambria"/>
                <w:noProof/>
                <w:webHidden/>
                <w:sz w:val="22"/>
                <w:szCs w:val="22"/>
              </w:rPr>
              <w:fldChar w:fldCharType="end"/>
            </w:r>
          </w:hyperlink>
        </w:p>
        <w:p w:rsidR="00D036E8" w:rsidRPr="00D036E8" w:rsidRDefault="00D036E8">
          <w:pPr>
            <w:pStyle w:val="TOC3"/>
            <w:tabs>
              <w:tab w:val="right" w:leader="dot" w:pos="9710"/>
            </w:tabs>
            <w:rPr>
              <w:rFonts w:ascii="Cambria" w:eastAsiaTheme="minorEastAsia" w:hAnsi="Cambria" w:cstheme="minorBidi"/>
              <w:noProof/>
              <w:sz w:val="22"/>
              <w:szCs w:val="22"/>
            </w:rPr>
          </w:pPr>
          <w:hyperlink w:anchor="_Toc140060584" w:history="1">
            <w:r w:rsidRPr="00D036E8">
              <w:rPr>
                <w:rStyle w:val="Hyperlink"/>
                <w:rFonts w:ascii="Cambria" w:hAnsi="Cambria"/>
                <w:noProof/>
                <w:sz w:val="22"/>
                <w:szCs w:val="22"/>
              </w:rPr>
              <w:t>Aftercare</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_Toc140060584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8</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5" w:history="1">
            <w:r w:rsidRPr="00D036E8">
              <w:rPr>
                <w:rStyle w:val="Hyperlink"/>
                <w:rFonts w:ascii="Cambria" w:hAnsi="Cambria"/>
                <w:noProof/>
                <w:sz w:val="22"/>
                <w:szCs w:val="22"/>
              </w:rPr>
              <w:t>Extended Day</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_Toc140060585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9</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6" w:history="1">
            <w:r w:rsidRPr="00D036E8">
              <w:rPr>
                <w:rStyle w:val="Hyperlink"/>
                <w:rFonts w:ascii="Cambria" w:hAnsi="Cambria"/>
                <w:noProof/>
                <w:sz w:val="22"/>
                <w:szCs w:val="22"/>
              </w:rPr>
              <w:t>Emergency School Closings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_Toc140060586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9</w:t>
            </w:r>
            <w:r w:rsidRPr="00D036E8">
              <w:rPr>
                <w:rFonts w:ascii="Cambria" w:hAnsi="Cambria"/>
                <w:noProof/>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7" w:history="1">
            <w:r w:rsidRPr="00D036E8">
              <w:rPr>
                <w:rStyle w:val="Hyperlink"/>
                <w:rFonts w:ascii="Cambria" w:hAnsi="Cambria"/>
                <w:noProof/>
                <w:sz w:val="22"/>
                <w:szCs w:val="22"/>
              </w:rPr>
              <w:t>Emergency Drills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_Toc140060587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9</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88" w:history="1">
            <w:r w:rsidRPr="00D036E8">
              <w:rPr>
                <w:rStyle w:val="Hyperlink"/>
                <w:rFonts w:ascii="Cambria" w:hAnsi="Cambria"/>
                <w:sz w:val="22"/>
                <w:szCs w:val="22"/>
              </w:rPr>
              <w:t>BEHAVIOR AND DISCIPLINE POLICY</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_Toc140060588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9</w:t>
            </w:r>
            <w:r w:rsidRPr="00D036E8">
              <w:rPr>
                <w:rFonts w:ascii="Cambria" w:hAnsi="Cambria"/>
                <w:webHidden/>
                <w:sz w:val="22"/>
                <w:szCs w:val="22"/>
              </w:rPr>
              <w:fldChar w:fldCharType="end"/>
            </w:r>
          </w:hyperlink>
        </w:p>
        <w:p w:rsidR="00D036E8" w:rsidRPr="00D036E8" w:rsidRDefault="00D036E8">
          <w:pPr>
            <w:pStyle w:val="TOC2"/>
            <w:tabs>
              <w:tab w:val="right" w:leader="dot" w:pos="9710"/>
            </w:tabs>
            <w:rPr>
              <w:rFonts w:ascii="Cambria" w:eastAsiaTheme="minorEastAsia" w:hAnsi="Cambria" w:cstheme="minorBidi"/>
              <w:noProof/>
              <w:sz w:val="22"/>
              <w:szCs w:val="22"/>
            </w:rPr>
          </w:pPr>
          <w:hyperlink w:anchor="_Toc140060589" w:history="1">
            <w:r w:rsidRPr="00D036E8">
              <w:rPr>
                <w:rStyle w:val="Hyperlink"/>
                <w:rFonts w:ascii="Cambria" w:hAnsi="Cambria"/>
                <w:noProof/>
                <w:sz w:val="22"/>
                <w:szCs w:val="22"/>
              </w:rPr>
              <w:t>Behavior Policy</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_Toc140060589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10</w:t>
            </w:r>
            <w:r w:rsidRPr="00D036E8">
              <w:rPr>
                <w:rFonts w:ascii="Cambria" w:hAnsi="Cambria"/>
                <w:noProof/>
                <w:webHidden/>
                <w:sz w:val="22"/>
                <w:szCs w:val="22"/>
              </w:rPr>
              <w:fldChar w:fldCharType="end"/>
            </w:r>
          </w:hyperlink>
        </w:p>
        <w:p w:rsidR="00D036E8" w:rsidRPr="00D036E8" w:rsidRDefault="00D036E8">
          <w:pPr>
            <w:pStyle w:val="TOC3"/>
            <w:tabs>
              <w:tab w:val="right" w:leader="dot" w:pos="9710"/>
            </w:tabs>
            <w:rPr>
              <w:rFonts w:ascii="Cambria" w:eastAsiaTheme="minorEastAsia" w:hAnsi="Cambria" w:cstheme="minorBidi"/>
              <w:noProof/>
              <w:sz w:val="22"/>
              <w:szCs w:val="22"/>
            </w:rPr>
          </w:pPr>
          <w:hyperlink w:anchor="_Toc140060590" w:history="1">
            <w:r w:rsidRPr="00D036E8">
              <w:rPr>
                <w:rStyle w:val="Hyperlink"/>
                <w:rFonts w:ascii="Cambria" w:hAnsi="Cambria"/>
                <w:noProof/>
                <w:sz w:val="22"/>
                <w:szCs w:val="22"/>
              </w:rPr>
              <w:t>Conflict Resolution Process</w:t>
            </w:r>
            <w:r w:rsidRPr="00D036E8">
              <w:rPr>
                <w:rFonts w:ascii="Cambria" w:hAnsi="Cambria"/>
                <w:noProof/>
                <w:webHidden/>
                <w:sz w:val="22"/>
                <w:szCs w:val="22"/>
              </w:rPr>
              <w:tab/>
            </w:r>
            <w:r w:rsidRPr="00D036E8">
              <w:rPr>
                <w:rFonts w:ascii="Cambria" w:hAnsi="Cambria"/>
                <w:noProof/>
                <w:webHidden/>
                <w:sz w:val="22"/>
                <w:szCs w:val="22"/>
              </w:rPr>
              <w:fldChar w:fldCharType="begin"/>
            </w:r>
            <w:r w:rsidRPr="00D036E8">
              <w:rPr>
                <w:rFonts w:ascii="Cambria" w:hAnsi="Cambria"/>
                <w:noProof/>
                <w:webHidden/>
                <w:sz w:val="22"/>
                <w:szCs w:val="22"/>
              </w:rPr>
              <w:instrText xml:space="preserve"> PAGEREF _Toc140060590 \h </w:instrText>
            </w:r>
            <w:r w:rsidRPr="00D036E8">
              <w:rPr>
                <w:rFonts w:ascii="Cambria" w:hAnsi="Cambria"/>
                <w:noProof/>
                <w:webHidden/>
                <w:sz w:val="22"/>
                <w:szCs w:val="22"/>
              </w:rPr>
            </w:r>
            <w:r w:rsidRPr="00D036E8">
              <w:rPr>
                <w:rFonts w:ascii="Cambria" w:hAnsi="Cambria"/>
                <w:noProof/>
                <w:webHidden/>
                <w:sz w:val="22"/>
                <w:szCs w:val="22"/>
              </w:rPr>
              <w:fldChar w:fldCharType="separate"/>
            </w:r>
            <w:r w:rsidR="004D7C27">
              <w:rPr>
                <w:rFonts w:ascii="Cambria" w:hAnsi="Cambria"/>
                <w:noProof/>
                <w:webHidden/>
                <w:sz w:val="22"/>
                <w:szCs w:val="22"/>
              </w:rPr>
              <w:t>10</w:t>
            </w:r>
            <w:r w:rsidRPr="00D036E8">
              <w:rPr>
                <w:rFonts w:ascii="Cambria" w:hAnsi="Cambria"/>
                <w:noProof/>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1" w:history="1">
            <w:r w:rsidRPr="00D036E8">
              <w:rPr>
                <w:rStyle w:val="Hyperlink"/>
                <w:rFonts w:ascii="Cambria" w:hAnsi="Cambria"/>
                <w:sz w:val="22"/>
                <w:szCs w:val="22"/>
              </w:rPr>
              <w:t>LIBRARY</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_Toc140060591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10</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2" w:history="1">
            <w:r w:rsidRPr="00D036E8">
              <w:rPr>
                <w:rStyle w:val="Hyperlink"/>
                <w:rFonts w:ascii="Cambria" w:hAnsi="Cambria"/>
                <w:sz w:val="22"/>
                <w:szCs w:val="22"/>
              </w:rPr>
              <w:t>STUDENT DRESS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_Toc140060592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11</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3" w:history="1">
            <w:r w:rsidRPr="00D036E8">
              <w:rPr>
                <w:rStyle w:val="Hyperlink"/>
                <w:rFonts w:ascii="Cambria" w:hAnsi="Cambria"/>
                <w:sz w:val="22"/>
                <w:szCs w:val="22"/>
              </w:rPr>
              <w:t>BIRTHDAY CELEBRATIONS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_Toc140060593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11</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4" w:history="1">
            <w:r w:rsidRPr="00D036E8">
              <w:rPr>
                <w:rStyle w:val="Hyperlink"/>
                <w:rFonts w:ascii="Cambria" w:hAnsi="Cambria"/>
                <w:sz w:val="22"/>
                <w:szCs w:val="22"/>
              </w:rPr>
              <w:t>FIELD TRIPS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_Toc140060594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11</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5" w:history="1">
            <w:r w:rsidRPr="00D036E8">
              <w:rPr>
                <w:rStyle w:val="Hyperlink"/>
                <w:rFonts w:ascii="Cambria" w:hAnsi="Cambria"/>
                <w:sz w:val="22"/>
                <w:szCs w:val="22"/>
              </w:rPr>
              <w:t>PLAYGROUND RULES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_Toc140060595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11</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6" w:history="1">
            <w:r w:rsidRPr="00D036E8">
              <w:rPr>
                <w:rStyle w:val="Hyperlink"/>
                <w:rFonts w:ascii="Cambria" w:hAnsi="Cambria"/>
                <w:sz w:val="22"/>
                <w:szCs w:val="22"/>
              </w:rPr>
              <w:t>BOARD OF TRUSTEES MEETINGS</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_Toc140060596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12</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7" w:history="1">
            <w:r w:rsidRPr="00D036E8">
              <w:rPr>
                <w:rStyle w:val="Hyperlink"/>
                <w:rFonts w:ascii="Cambria" w:hAnsi="Cambria"/>
                <w:sz w:val="22"/>
                <w:szCs w:val="22"/>
              </w:rPr>
              <w:t>INFORMATION AVAILABLE ON THE WEBSITE</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_Toc140060597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12</w:t>
            </w:r>
            <w:r w:rsidRPr="00D036E8">
              <w:rPr>
                <w:rFonts w:ascii="Cambria" w:hAnsi="Cambria"/>
                <w:webHidden/>
                <w:sz w:val="22"/>
                <w:szCs w:val="22"/>
              </w:rPr>
              <w:fldChar w:fldCharType="end"/>
            </w:r>
          </w:hyperlink>
        </w:p>
        <w:p w:rsidR="00D036E8" w:rsidRPr="00D036E8" w:rsidRDefault="00D036E8">
          <w:pPr>
            <w:pStyle w:val="TOC1"/>
            <w:rPr>
              <w:rFonts w:ascii="Cambria" w:eastAsiaTheme="minorEastAsia" w:hAnsi="Cambria" w:cstheme="minorBidi"/>
              <w:b w:val="0"/>
              <w:sz w:val="22"/>
              <w:szCs w:val="22"/>
            </w:rPr>
          </w:pPr>
          <w:hyperlink w:anchor="_Toc140060598" w:history="1">
            <w:r w:rsidRPr="00D036E8">
              <w:rPr>
                <w:rStyle w:val="Hyperlink"/>
                <w:rFonts w:ascii="Cambria" w:hAnsi="Cambria"/>
                <w:sz w:val="22"/>
                <w:szCs w:val="22"/>
              </w:rPr>
              <w:t>INFORMATION AVAILABLE UPON REQUEST</w:t>
            </w:r>
            <w:r w:rsidRPr="00D036E8">
              <w:rPr>
                <w:rFonts w:ascii="Cambria" w:hAnsi="Cambria"/>
                <w:webHidden/>
                <w:sz w:val="22"/>
                <w:szCs w:val="22"/>
              </w:rPr>
              <w:tab/>
            </w:r>
            <w:r w:rsidRPr="00D036E8">
              <w:rPr>
                <w:rFonts w:ascii="Cambria" w:hAnsi="Cambria"/>
                <w:webHidden/>
                <w:sz w:val="22"/>
                <w:szCs w:val="22"/>
              </w:rPr>
              <w:fldChar w:fldCharType="begin"/>
            </w:r>
            <w:r w:rsidRPr="00D036E8">
              <w:rPr>
                <w:rFonts w:ascii="Cambria" w:hAnsi="Cambria"/>
                <w:webHidden/>
                <w:sz w:val="22"/>
                <w:szCs w:val="22"/>
              </w:rPr>
              <w:instrText xml:space="preserve"> PAGEREF _Toc140060598 \h </w:instrText>
            </w:r>
            <w:r w:rsidRPr="00D036E8">
              <w:rPr>
                <w:rFonts w:ascii="Cambria" w:hAnsi="Cambria"/>
                <w:webHidden/>
                <w:sz w:val="22"/>
                <w:szCs w:val="22"/>
              </w:rPr>
            </w:r>
            <w:r w:rsidRPr="00D036E8">
              <w:rPr>
                <w:rFonts w:ascii="Cambria" w:hAnsi="Cambria"/>
                <w:webHidden/>
                <w:sz w:val="22"/>
                <w:szCs w:val="22"/>
              </w:rPr>
              <w:fldChar w:fldCharType="separate"/>
            </w:r>
            <w:r w:rsidR="004D7C27">
              <w:rPr>
                <w:rFonts w:ascii="Cambria" w:hAnsi="Cambria"/>
                <w:webHidden/>
                <w:sz w:val="22"/>
                <w:szCs w:val="22"/>
              </w:rPr>
              <w:t>12</w:t>
            </w:r>
            <w:r w:rsidRPr="00D036E8">
              <w:rPr>
                <w:rFonts w:ascii="Cambria" w:hAnsi="Cambria"/>
                <w:webHidden/>
                <w:sz w:val="22"/>
                <w:szCs w:val="22"/>
              </w:rPr>
              <w:fldChar w:fldCharType="end"/>
            </w:r>
          </w:hyperlink>
        </w:p>
        <w:p w:rsidR="004B26F4" w:rsidRPr="00D036E8" w:rsidRDefault="004B26F4">
          <w:pPr>
            <w:rPr>
              <w:rFonts w:ascii="Cambria" w:hAnsi="Cambria"/>
              <w:sz w:val="22"/>
              <w:szCs w:val="22"/>
            </w:rPr>
          </w:pPr>
          <w:r w:rsidRPr="00D036E8">
            <w:rPr>
              <w:rFonts w:ascii="Cambria" w:hAnsi="Cambria"/>
              <w:b/>
              <w:bCs/>
              <w:noProof/>
              <w:sz w:val="22"/>
              <w:szCs w:val="22"/>
            </w:rPr>
            <w:fldChar w:fldCharType="end"/>
          </w:r>
        </w:p>
      </w:sdtContent>
    </w:sdt>
    <w:p w:rsidR="00A83A04" w:rsidRPr="00D036E8" w:rsidRDefault="00A83A04">
      <w:pPr>
        <w:rPr>
          <w:rFonts w:ascii="Cambria" w:hAnsi="Cambria" w:cs="Tahoma"/>
          <w:b/>
          <w:sz w:val="22"/>
          <w:szCs w:val="22"/>
        </w:rPr>
      </w:pPr>
      <w:r w:rsidRPr="00D036E8">
        <w:rPr>
          <w:rFonts w:ascii="Cambria" w:hAnsi="Cambria" w:cs="Tahoma"/>
          <w:sz w:val="22"/>
          <w:szCs w:val="22"/>
        </w:rPr>
        <w:br w:type="page"/>
      </w:r>
    </w:p>
    <w:p w:rsidR="008618E0" w:rsidRPr="00D542AA" w:rsidRDefault="008618E0" w:rsidP="00B72547">
      <w:pPr>
        <w:pStyle w:val="Heading1"/>
        <w:keepNext w:val="0"/>
        <w:widowControl w:val="0"/>
        <w:spacing w:line="276" w:lineRule="auto"/>
        <w:rPr>
          <w:rFonts w:ascii="Tahoma" w:hAnsi="Tahoma" w:cs="Tahoma"/>
        </w:rPr>
        <w:sectPr w:rsidR="008618E0" w:rsidRPr="00D542AA" w:rsidSect="00C8437E">
          <w:footerReference w:type="default" r:id="rId12"/>
          <w:pgSz w:w="12240" w:h="15840" w:code="1"/>
          <w:pgMar w:top="1080" w:right="1080" w:bottom="1080" w:left="1080" w:header="720" w:footer="576" w:gutter="0"/>
          <w:pgNumType w:fmt="lowerRoman" w:start="1"/>
          <w:cols w:space="720" w:equalWidth="0">
            <w:col w:w="9720"/>
          </w:cols>
          <w:titlePg/>
          <w:docGrid w:linePitch="326"/>
        </w:sectPr>
      </w:pPr>
    </w:p>
    <w:p w:rsidR="0064208F" w:rsidRPr="00A83A04" w:rsidRDefault="004F1231" w:rsidP="0032024B">
      <w:pPr>
        <w:pStyle w:val="Heading10"/>
      </w:pPr>
      <w:bookmarkStart w:id="0" w:name="_Toc140060556"/>
      <w:r w:rsidRPr="0032024B">
        <w:t>MISSION</w:t>
      </w:r>
      <w:r w:rsidRPr="00A83A04">
        <w:t xml:space="preserve"> STATEMENT</w:t>
      </w:r>
      <w:bookmarkEnd w:id="0"/>
    </w:p>
    <w:p w:rsidR="0064208F" w:rsidRPr="00A83A04" w:rsidRDefault="004F1231" w:rsidP="00A83A04">
      <w:pPr>
        <w:pStyle w:val="Heading20"/>
      </w:pPr>
      <w:bookmarkStart w:id="1" w:name="_Toc140060557"/>
      <w:r w:rsidRPr="00A83A04">
        <w:t>Mission</w:t>
      </w:r>
      <w:bookmarkEnd w:id="1"/>
      <w:r w:rsidRPr="00A83A04">
        <w:t xml:space="preserve"> </w:t>
      </w:r>
    </w:p>
    <w:p w:rsidR="0064208F" w:rsidRPr="00A83A04" w:rsidRDefault="004F1231" w:rsidP="003D1E40">
      <w:pPr>
        <w:pStyle w:val="body"/>
      </w:pPr>
      <w:r w:rsidRPr="00A83A04">
        <w:t>Ridgewood School creates a vibrant and personalized learning environment that cultivates the intellect, creativity, and character of our students.</w:t>
      </w:r>
    </w:p>
    <w:p w:rsidR="0064208F" w:rsidRPr="00A83A04" w:rsidRDefault="004F1231" w:rsidP="00A83A04">
      <w:pPr>
        <w:pStyle w:val="Heading20"/>
      </w:pPr>
      <w:bookmarkStart w:id="2" w:name="_Toc140060558"/>
      <w:r w:rsidRPr="00A83A04">
        <w:t>Vision</w:t>
      </w:r>
      <w:bookmarkEnd w:id="2"/>
      <w:r w:rsidRPr="00A83A04">
        <w:t xml:space="preserve"> </w:t>
      </w:r>
    </w:p>
    <w:p w:rsidR="0064208F" w:rsidRPr="00A83A04" w:rsidRDefault="004F1231" w:rsidP="003D1E40">
      <w:pPr>
        <w:pStyle w:val="body"/>
      </w:pPr>
      <w:r w:rsidRPr="00A83A04">
        <w:t>Ridgewood alumni excel in learning, achieve in life, and engage in the global community.</w:t>
      </w:r>
    </w:p>
    <w:p w:rsidR="0064208F" w:rsidRPr="00A83A04" w:rsidRDefault="004F1231" w:rsidP="00A83A04">
      <w:pPr>
        <w:pStyle w:val="Heading20"/>
      </w:pPr>
      <w:bookmarkStart w:id="3" w:name="_Toc140060559"/>
      <w:r w:rsidRPr="00A83A04">
        <w:t>Values</w:t>
      </w:r>
      <w:bookmarkEnd w:id="3"/>
      <w:r w:rsidRPr="00A83A04">
        <w:t xml:space="preserve"> </w:t>
      </w:r>
    </w:p>
    <w:p w:rsidR="0064208F" w:rsidRPr="00A83A04" w:rsidRDefault="004F1231" w:rsidP="003D1E40">
      <w:pPr>
        <w:pStyle w:val="body"/>
        <w:numPr>
          <w:ilvl w:val="0"/>
          <w:numId w:val="28"/>
        </w:numPr>
      </w:pPr>
      <w:r w:rsidRPr="00A83A04">
        <w:t>Ridgewood creates its vibrant learning environment through the teamwork of committed students, staff, and parents.  Our learning environment:</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Inspires the joy of learning and discovery</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Encourages academic excellence</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Celebrates diversity</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Fosters respect</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 xml:space="preserve">Expects integrity </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Embraces responsibility</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Promotes leadership</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 xml:space="preserve">Instills citizenship </w:t>
      </w:r>
    </w:p>
    <w:p w:rsidR="0064208F" w:rsidRPr="0032024B" w:rsidRDefault="004F1231" w:rsidP="0032024B">
      <w:pPr>
        <w:widowControl w:val="0"/>
        <w:numPr>
          <w:ilvl w:val="0"/>
          <w:numId w:val="28"/>
        </w:numPr>
        <w:spacing w:line="276" w:lineRule="auto"/>
        <w:rPr>
          <w:rFonts w:ascii="Calibri" w:hAnsi="Calibri" w:cs="Calibri"/>
          <w:sz w:val="22"/>
          <w:szCs w:val="22"/>
        </w:rPr>
      </w:pPr>
      <w:r w:rsidRPr="0032024B">
        <w:rPr>
          <w:rFonts w:ascii="Calibri" w:hAnsi="Calibri" w:cs="Calibri"/>
          <w:sz w:val="22"/>
          <w:szCs w:val="22"/>
        </w:rPr>
        <w:t xml:space="preserve">Engages the whole child </w:t>
      </w:r>
    </w:p>
    <w:p w:rsidR="0064208F" w:rsidRPr="00A83A04" w:rsidRDefault="004F1231" w:rsidP="0032024B">
      <w:pPr>
        <w:pStyle w:val="Heading10"/>
      </w:pPr>
      <w:bookmarkStart w:id="4" w:name="_Toc140060560"/>
      <w:r w:rsidRPr="00A83A04">
        <w:t>PRINCIPLES OF PARTNERSHIP FOR RIDGEWOOD SCHOOL PARENTS</w:t>
      </w:r>
      <w:bookmarkEnd w:id="4"/>
    </w:p>
    <w:p w:rsidR="0064208F" w:rsidRPr="00A83A04" w:rsidRDefault="004F1231" w:rsidP="003D1E40">
      <w:pPr>
        <w:pStyle w:val="body"/>
      </w:pPr>
      <w:r w:rsidRPr="00A83A04">
        <w:t>At Ridgewood School we believe that a positive partnership between the school and a student's parents or guardians is essential to the fulfillment of the school's mission. We recognize that effective partnerships are characterized by clearly defined responsibilities, a shared commitment to collaboration, open lines of communication, mutual respect, and a common vision of the goals to be achieved. To realize the most effective partnership, we expect that all parents will:</w:t>
      </w:r>
    </w:p>
    <w:p w:rsidR="0064208F" w:rsidRPr="003D1E40" w:rsidRDefault="004F1231" w:rsidP="00402E4F">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3D1E40">
        <w:rPr>
          <w:rFonts w:ascii="Calibri" w:hAnsi="Calibri" w:cs="Calibri"/>
          <w:color w:val="000000"/>
          <w:sz w:val="22"/>
          <w:szCs w:val="22"/>
        </w:rPr>
        <w:t>Fulfill responsibilities as defined by the school.</w:t>
      </w:r>
    </w:p>
    <w:p w:rsidR="0064208F" w:rsidRPr="003D1E40" w:rsidRDefault="004F1231" w:rsidP="00B72547">
      <w:pPr>
        <w:widowControl w:val="0"/>
        <w:numPr>
          <w:ilvl w:val="0"/>
          <w:numId w:val="9"/>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Understand and support the school's policies and procedures.</w:t>
      </w:r>
    </w:p>
    <w:p w:rsidR="0064208F" w:rsidRPr="003D1E40" w:rsidRDefault="004F1231" w:rsidP="00B72547">
      <w:pPr>
        <w:widowControl w:val="0"/>
        <w:numPr>
          <w:ilvl w:val="0"/>
          <w:numId w:val="9"/>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Financially support the school to the best of one's ability.</w:t>
      </w:r>
    </w:p>
    <w:p w:rsidR="0064208F" w:rsidRPr="003D1E40" w:rsidRDefault="004F1231" w:rsidP="00B72547">
      <w:pPr>
        <w:widowControl w:val="0"/>
        <w:numPr>
          <w:ilvl w:val="0"/>
          <w:numId w:val="9"/>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Provide a home environment that supports positive attitudes toward the school.</w:t>
      </w:r>
    </w:p>
    <w:p w:rsidR="0064208F" w:rsidRPr="003D1E40" w:rsidRDefault="004F1231" w:rsidP="00B72547">
      <w:pPr>
        <w:widowControl w:val="0"/>
        <w:numPr>
          <w:ilvl w:val="0"/>
          <w:numId w:val="9"/>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 xml:space="preserve">Participate in </w:t>
      </w:r>
      <w:r w:rsidR="00732EE5" w:rsidRPr="003D1E40">
        <w:rPr>
          <w:rFonts w:ascii="Calibri" w:hAnsi="Calibri" w:cs="Calibri"/>
          <w:color w:val="000000"/>
          <w:sz w:val="22"/>
          <w:szCs w:val="22"/>
        </w:rPr>
        <w:t>two (</w:t>
      </w:r>
      <w:r w:rsidRPr="003D1E40">
        <w:rPr>
          <w:rFonts w:ascii="Calibri" w:hAnsi="Calibri" w:cs="Calibri"/>
          <w:color w:val="000000"/>
          <w:sz w:val="22"/>
          <w:szCs w:val="22"/>
        </w:rPr>
        <w:t>2</w:t>
      </w:r>
      <w:r w:rsidR="00732EE5" w:rsidRPr="003D1E40">
        <w:rPr>
          <w:rFonts w:ascii="Calibri" w:hAnsi="Calibri" w:cs="Calibri"/>
          <w:color w:val="000000"/>
          <w:sz w:val="22"/>
          <w:szCs w:val="22"/>
        </w:rPr>
        <w:t>)</w:t>
      </w:r>
      <w:r w:rsidRPr="003D1E40">
        <w:rPr>
          <w:rFonts w:ascii="Calibri" w:hAnsi="Calibri" w:cs="Calibri"/>
          <w:color w:val="000000"/>
          <w:sz w:val="22"/>
          <w:szCs w:val="22"/>
        </w:rPr>
        <w:t xml:space="preserve"> Parent/Teacher Conferences a year.  Scheduled conference times are included in the school calendar.</w:t>
      </w:r>
    </w:p>
    <w:p w:rsidR="0064208F" w:rsidRPr="003D1E40" w:rsidRDefault="004F1231" w:rsidP="00402E4F">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3D1E40">
        <w:rPr>
          <w:rFonts w:ascii="Calibri" w:hAnsi="Calibri" w:cs="Calibri"/>
          <w:color w:val="000000"/>
          <w:sz w:val="22"/>
          <w:szCs w:val="22"/>
        </w:rPr>
        <w:t>Participate in the establishment of a home-school relationship built on communication, collaboration, and mutual respect.</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Treat each member of the community with respect, assume good will, and maintain a collaborative approach when conflicts and challenges arise.</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Seek to resolve problems and secure information through appropriate channels (Teacher,</w:t>
      </w:r>
      <w:r w:rsidRPr="00A83A04">
        <w:rPr>
          <w:rFonts w:asciiTheme="majorHAnsi" w:hAnsiTheme="majorHAnsi" w:cstheme="majorHAnsi"/>
          <w:color w:val="000000"/>
          <w:sz w:val="22"/>
          <w:szCs w:val="22"/>
        </w:rPr>
        <w:t xml:space="preserve"> </w:t>
      </w:r>
      <w:r w:rsidRPr="003D1E40">
        <w:rPr>
          <w:rFonts w:ascii="Calibri" w:hAnsi="Calibri" w:cs="Calibri"/>
          <w:color w:val="000000"/>
          <w:sz w:val="22"/>
          <w:szCs w:val="22"/>
        </w:rPr>
        <w:t>Head of School, and Board President in that order).</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Support the school through volunteerism and attendance at school events.</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Share with the school any religious, cultural, medical, or personal information that the school may need to best serve your child and the school community.</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Respect the school's responsibility to do what is best for the entire community, while recognizing the need of an individual student.</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Understand and support the school's technology policies.</w:t>
      </w:r>
    </w:p>
    <w:p w:rsidR="0064208F" w:rsidRPr="003D1E40" w:rsidRDefault="004F1231" w:rsidP="00402E4F">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3D1E40">
        <w:rPr>
          <w:rFonts w:ascii="Calibri" w:hAnsi="Calibri" w:cs="Calibri"/>
          <w:color w:val="000000"/>
          <w:sz w:val="22"/>
          <w:szCs w:val="22"/>
        </w:rPr>
        <w:t>Share in the school's vision.</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Support the mission of the school.</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Be supportive of the school's commitment to a diverse and inclusive community.</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Acknowledge that the payment of tuition is an investment in the education of the child, not an investment of ownership in the school.</w:t>
      </w:r>
    </w:p>
    <w:p w:rsidR="0064208F" w:rsidRPr="003D1E40" w:rsidRDefault="004F1231" w:rsidP="00B72547">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Support the school's emphasis on sustainable practices.</w:t>
      </w:r>
    </w:p>
    <w:p w:rsidR="0064208F" w:rsidRPr="003D1E40" w:rsidRDefault="0064208F" w:rsidP="00B72547">
      <w:pPr>
        <w:widowControl w:val="0"/>
        <w:spacing w:line="276" w:lineRule="auto"/>
        <w:rPr>
          <w:rFonts w:ascii="Calibri" w:hAnsi="Calibri" w:cs="Calibri"/>
        </w:rPr>
      </w:pPr>
    </w:p>
    <w:p w:rsidR="0064208F" w:rsidRPr="003D1E40" w:rsidRDefault="004F1231" w:rsidP="003D1E40">
      <w:pPr>
        <w:pStyle w:val="body"/>
      </w:pPr>
      <w:r w:rsidRPr="003D1E40">
        <w:t>The school reserves the right not to grant re-enrollment if the school administration reasonably concludes that the actions of a parent or guardian make a positive, constructive relationship impossible, or otherwise seriously interfere with the school's accomplishment of its mission and educational goals.</w:t>
      </w:r>
    </w:p>
    <w:p w:rsidR="0064208F" w:rsidRPr="00A83A04" w:rsidRDefault="004F1231" w:rsidP="0032024B">
      <w:pPr>
        <w:pStyle w:val="Heading10"/>
      </w:pPr>
      <w:bookmarkStart w:id="5" w:name="_Toc140060561"/>
      <w:r w:rsidRPr="00A83A04">
        <w:t>PRESCHOOL PHILOSOPHY</w:t>
      </w:r>
      <w:bookmarkEnd w:id="5"/>
    </w:p>
    <w:p w:rsidR="0064208F" w:rsidRPr="00A83A04" w:rsidRDefault="004F1231" w:rsidP="003D1E40">
      <w:pPr>
        <w:pStyle w:val="body"/>
      </w:pPr>
      <w:r w:rsidRPr="00A83A04">
        <w:t xml:space="preserve">Our preschool program offers a developmentally appropriate, individualized curriculum that is project based, with student direction and teacher facilitation. The environment encourages discovery and exploration in a playful surrounding where children can develop meaningful relationships with peers and adults. We strive to spark the lifelong love of learning. </w:t>
      </w:r>
    </w:p>
    <w:p w:rsidR="0064208F" w:rsidRPr="00A83A04" w:rsidRDefault="0064208F" w:rsidP="00B72547">
      <w:pPr>
        <w:spacing w:line="276" w:lineRule="auto"/>
        <w:rPr>
          <w:rFonts w:asciiTheme="majorHAnsi" w:hAnsiTheme="majorHAnsi" w:cstheme="majorHAnsi"/>
        </w:rPr>
      </w:pPr>
    </w:p>
    <w:p w:rsidR="0064208F" w:rsidRPr="00A83A04" w:rsidRDefault="004F1231" w:rsidP="003D1E40">
      <w:pPr>
        <w:pStyle w:val="body"/>
      </w:pPr>
      <w:r w:rsidRPr="00A83A04">
        <w:t>The Jane P. B. Hollenbeck Preschool program easily transitions into our progressive K-8 program with its mission to create a vibrant learning environment that cultivates the intellect, creativity, and character of our students.</w:t>
      </w:r>
    </w:p>
    <w:p w:rsidR="0064208F" w:rsidRPr="00A83A04" w:rsidRDefault="004F1231" w:rsidP="003D1E40">
      <w:pPr>
        <w:pStyle w:val="Heading20"/>
      </w:pPr>
      <w:bookmarkStart w:id="6" w:name="_Toc140060562"/>
      <w:r w:rsidRPr="00A83A04">
        <w:t>Goals</w:t>
      </w:r>
      <w:bookmarkEnd w:id="6"/>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Inspire the joy of learning and discovery</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 xml:space="preserve">Encourage academic excellence </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Celebrate diversity</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Foster respect</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Expect integrity</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Embrace responsibility</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Promote leadership</w:t>
      </w:r>
    </w:p>
    <w:p w:rsidR="0064208F" w:rsidRPr="003D1E40" w:rsidRDefault="004F1231" w:rsidP="00C313CF">
      <w:pPr>
        <w:numPr>
          <w:ilvl w:val="0"/>
          <w:numId w:val="22"/>
        </w:numPr>
        <w:pBdr>
          <w:top w:val="nil"/>
          <w:left w:val="nil"/>
          <w:bottom w:val="nil"/>
          <w:right w:val="nil"/>
          <w:between w:val="nil"/>
        </w:pBdr>
        <w:spacing w:line="276" w:lineRule="auto"/>
        <w:rPr>
          <w:rFonts w:ascii="Calibri" w:hAnsi="Calibri" w:cs="Calibri"/>
          <w:sz w:val="22"/>
          <w:szCs w:val="22"/>
        </w:rPr>
      </w:pPr>
      <w:r w:rsidRPr="003D1E40">
        <w:rPr>
          <w:rFonts w:ascii="Calibri" w:hAnsi="Calibri" w:cs="Calibri"/>
          <w:color w:val="000000"/>
          <w:sz w:val="22"/>
          <w:szCs w:val="22"/>
        </w:rPr>
        <w:t>Instill citizenship</w:t>
      </w:r>
    </w:p>
    <w:p w:rsidR="00402E4F" w:rsidRPr="003D1E40" w:rsidRDefault="004F1231" w:rsidP="00C313CF">
      <w:pPr>
        <w:numPr>
          <w:ilvl w:val="0"/>
          <w:numId w:val="22"/>
        </w:numPr>
        <w:pBdr>
          <w:top w:val="nil"/>
          <w:left w:val="nil"/>
          <w:bottom w:val="nil"/>
          <w:right w:val="nil"/>
          <w:between w:val="nil"/>
        </w:pBdr>
        <w:spacing w:after="240" w:line="276" w:lineRule="auto"/>
        <w:rPr>
          <w:rFonts w:ascii="Calibri" w:hAnsi="Calibri" w:cs="Calibri"/>
          <w:sz w:val="22"/>
          <w:szCs w:val="22"/>
        </w:rPr>
      </w:pPr>
      <w:r w:rsidRPr="003D1E40">
        <w:rPr>
          <w:rFonts w:ascii="Calibri" w:hAnsi="Calibri" w:cs="Calibri"/>
          <w:color w:val="000000"/>
          <w:sz w:val="22"/>
          <w:szCs w:val="22"/>
        </w:rPr>
        <w:t>Engage the whole child</w:t>
      </w:r>
    </w:p>
    <w:p w:rsidR="00C313CF" w:rsidRPr="00A83A04" w:rsidRDefault="00C313CF" w:rsidP="00D4442E">
      <w:pPr>
        <w:pBdr>
          <w:top w:val="nil"/>
          <w:left w:val="nil"/>
          <w:bottom w:val="nil"/>
          <w:right w:val="nil"/>
          <w:between w:val="nil"/>
        </w:pBdr>
        <w:spacing w:after="240" w:line="276" w:lineRule="auto"/>
        <w:rPr>
          <w:rFonts w:asciiTheme="majorHAnsi" w:hAnsiTheme="majorHAnsi" w:cstheme="majorHAnsi"/>
          <w:sz w:val="22"/>
          <w:szCs w:val="22"/>
        </w:rPr>
      </w:pPr>
    </w:p>
    <w:p w:rsidR="0064208F" w:rsidRPr="00A83A04" w:rsidRDefault="004F1231" w:rsidP="0032024B">
      <w:pPr>
        <w:pStyle w:val="Heading10"/>
      </w:pPr>
      <w:bookmarkStart w:id="7" w:name="_Toc140060563"/>
      <w:r w:rsidRPr="0032024B">
        <w:t>DIVERSITY</w:t>
      </w:r>
      <w:r w:rsidRPr="00A83A04">
        <w:t xml:space="preserve"> POLICY</w:t>
      </w:r>
      <w:bookmarkEnd w:id="7"/>
    </w:p>
    <w:p w:rsidR="0064208F" w:rsidRPr="003D1E40" w:rsidRDefault="004F1231" w:rsidP="00B72547">
      <w:pPr>
        <w:widowControl w:val="0"/>
        <w:spacing w:line="276" w:lineRule="auto"/>
        <w:rPr>
          <w:rFonts w:ascii="Calibri" w:hAnsi="Calibri" w:cs="Calibri"/>
          <w:sz w:val="22"/>
          <w:szCs w:val="22"/>
        </w:rPr>
      </w:pPr>
      <w:bookmarkStart w:id="8" w:name="_4d34og8" w:colFirst="0" w:colLast="0"/>
      <w:bookmarkEnd w:id="8"/>
      <w:r w:rsidRPr="003D1E40">
        <w:rPr>
          <w:rFonts w:ascii="Calibri" w:hAnsi="Calibri" w:cs="Calibri"/>
          <w:sz w:val="22"/>
          <w:szCs w:val="22"/>
        </w:rPr>
        <w:t>Ridgewood School:</w:t>
      </w:r>
    </w:p>
    <w:p w:rsidR="0064208F" w:rsidRPr="003D1E40" w:rsidRDefault="004F1231" w:rsidP="00B72547">
      <w:pPr>
        <w:widowControl w:val="0"/>
        <w:numPr>
          <w:ilvl w:val="0"/>
          <w:numId w:val="11"/>
        </w:numPr>
        <w:spacing w:line="276" w:lineRule="auto"/>
        <w:rPr>
          <w:rFonts w:ascii="Calibri" w:hAnsi="Calibri" w:cs="Calibri"/>
          <w:sz w:val="22"/>
          <w:szCs w:val="22"/>
        </w:rPr>
      </w:pPr>
      <w:r w:rsidRPr="003D1E40">
        <w:rPr>
          <w:rFonts w:ascii="Calibri" w:hAnsi="Calibri" w:cs="Calibri"/>
          <w:sz w:val="22"/>
          <w:szCs w:val="22"/>
        </w:rPr>
        <w:t>Admits students of any sex, race, religion, ethnic origin, socio-economic status, sexual orientation, and gender identity.  Every student is entitled to the same rights, privileges, programs, and activities made available at Ridgewood School, including but not limited to administration of educational policies, admission policies, extra-curricular programs, and other school-administered programs. Decisions to admit a student will be based solely on our assessment of the student’s ability to succeed at Ridgewood School.</w:t>
      </w:r>
    </w:p>
    <w:p w:rsidR="0064208F" w:rsidRPr="003D1E40" w:rsidRDefault="004F1231" w:rsidP="00402E4F">
      <w:pPr>
        <w:widowControl w:val="0"/>
        <w:numPr>
          <w:ilvl w:val="0"/>
          <w:numId w:val="11"/>
        </w:numPr>
        <w:spacing w:before="240" w:line="276" w:lineRule="auto"/>
        <w:rPr>
          <w:rFonts w:ascii="Calibri" w:hAnsi="Calibri" w:cs="Calibri"/>
          <w:sz w:val="22"/>
          <w:szCs w:val="22"/>
        </w:rPr>
      </w:pPr>
      <w:r w:rsidRPr="003D1E40">
        <w:rPr>
          <w:rFonts w:ascii="Calibri" w:hAnsi="Calibri" w:cs="Calibri"/>
          <w:sz w:val="22"/>
          <w:szCs w:val="22"/>
        </w:rPr>
        <w:t xml:space="preserve">Welcomes faculty and staff of any sex, race, religion, ethnic origin, sexual orientation, and gender identity. This policy applies to recruitment, hiring, training, promotion, and all other personnel actions and conditions of employment such as compensation, benefits, layoffs, reinstatements, training, tuition assistance, and disciplinary measures. Decisions regarding employment and promotion will be based solely upon valid job-related factors. </w:t>
      </w:r>
    </w:p>
    <w:p w:rsidR="0064208F" w:rsidRPr="003D1E40" w:rsidRDefault="004F1231" w:rsidP="00402E4F">
      <w:pPr>
        <w:widowControl w:val="0"/>
        <w:numPr>
          <w:ilvl w:val="0"/>
          <w:numId w:val="11"/>
        </w:numPr>
        <w:spacing w:before="240" w:line="276" w:lineRule="auto"/>
        <w:rPr>
          <w:rFonts w:ascii="Calibri" w:hAnsi="Calibri" w:cs="Calibri"/>
          <w:sz w:val="22"/>
          <w:szCs w:val="22"/>
        </w:rPr>
      </w:pPr>
      <w:r w:rsidRPr="003D1E40">
        <w:rPr>
          <w:rFonts w:ascii="Calibri" w:hAnsi="Calibri" w:cs="Calibri"/>
          <w:sz w:val="22"/>
          <w:szCs w:val="22"/>
        </w:rPr>
        <w:t>Is committed to complying with the Americans with Disability Act (ADA) and other federal and state legislation designed to ensure equal opportunities to persons with disabilities. The school prohibits discrimination on the basis of disability in regard to all employment practices or terms, conditions, and privileges of employment. Consistent with this policy and applicable law, the school will make reasonable accommodation to the known physical or mental disabilities of qualified applicants or employees, unless to do so would cause an undue hardship on the operation of the School.</w:t>
      </w:r>
    </w:p>
    <w:p w:rsidR="0064208F" w:rsidRPr="003D1E40" w:rsidRDefault="004F1231" w:rsidP="00B72547">
      <w:pPr>
        <w:widowControl w:val="0"/>
        <w:numPr>
          <w:ilvl w:val="1"/>
          <w:numId w:val="4"/>
        </w:numPr>
        <w:pBdr>
          <w:top w:val="nil"/>
          <w:left w:val="nil"/>
          <w:bottom w:val="nil"/>
          <w:right w:val="nil"/>
          <w:between w:val="nil"/>
        </w:pBdr>
        <w:spacing w:line="276" w:lineRule="auto"/>
        <w:rPr>
          <w:rFonts w:ascii="Calibri" w:hAnsi="Calibri" w:cs="Calibri"/>
          <w:color w:val="000000"/>
          <w:sz w:val="22"/>
          <w:szCs w:val="22"/>
        </w:rPr>
      </w:pPr>
      <w:r w:rsidRPr="003D1E40">
        <w:rPr>
          <w:rFonts w:ascii="Calibri" w:hAnsi="Calibri" w:cs="Calibri"/>
          <w:color w:val="000000"/>
          <w:sz w:val="22"/>
          <w:szCs w:val="22"/>
        </w:rPr>
        <w:t>Note that Ridgewood School does not have the programming to support students with severe learning disabilities, severe behavior disabilities, or students who are blind or deaf.</w:t>
      </w:r>
    </w:p>
    <w:p w:rsidR="0064208F" w:rsidRPr="00A83A04" w:rsidRDefault="004F1231" w:rsidP="00B72547">
      <w:pPr>
        <w:widowControl w:val="0"/>
        <w:numPr>
          <w:ilvl w:val="1"/>
          <w:numId w:val="4"/>
        </w:numPr>
        <w:pBdr>
          <w:top w:val="nil"/>
          <w:left w:val="nil"/>
          <w:bottom w:val="nil"/>
          <w:right w:val="nil"/>
          <w:between w:val="nil"/>
        </w:pBdr>
        <w:spacing w:line="276" w:lineRule="auto"/>
        <w:rPr>
          <w:rFonts w:asciiTheme="majorHAnsi" w:hAnsiTheme="majorHAnsi" w:cstheme="majorHAnsi"/>
          <w:color w:val="000000"/>
          <w:sz w:val="22"/>
          <w:szCs w:val="22"/>
        </w:rPr>
      </w:pPr>
      <w:r w:rsidRPr="003D1E40">
        <w:rPr>
          <w:rFonts w:ascii="Calibri" w:hAnsi="Calibri" w:cs="Calibri"/>
          <w:color w:val="000000"/>
          <w:sz w:val="22"/>
          <w:szCs w:val="22"/>
        </w:rPr>
        <w:t>Children with learning or behavior disabilities will be accepted on a case-by-case basis when we believe they will be able to succeed at Ridgewood School.</w:t>
      </w:r>
    </w:p>
    <w:p w:rsidR="0064208F" w:rsidRPr="003D1E40" w:rsidRDefault="004F1231" w:rsidP="00402E4F">
      <w:pPr>
        <w:widowControl w:val="0"/>
        <w:numPr>
          <w:ilvl w:val="0"/>
          <w:numId w:val="11"/>
        </w:numPr>
        <w:spacing w:before="240" w:line="276" w:lineRule="auto"/>
        <w:rPr>
          <w:rFonts w:ascii="Calibri" w:hAnsi="Calibri" w:cs="Calibri"/>
          <w:sz w:val="22"/>
          <w:szCs w:val="22"/>
        </w:rPr>
      </w:pPr>
      <w:r w:rsidRPr="003D1E40">
        <w:rPr>
          <w:rFonts w:ascii="Calibri" w:hAnsi="Calibri" w:cs="Calibri"/>
          <w:sz w:val="22"/>
          <w:szCs w:val="22"/>
        </w:rPr>
        <w:t>Provides a pedagogy and curriculum that promote understanding of and respect for others, appreciation of individual, cultural and socioeconomic differences, and social responsibility, equity, and justice.</w:t>
      </w:r>
    </w:p>
    <w:p w:rsidR="0064208F" w:rsidRPr="003D1E40" w:rsidRDefault="004F1231" w:rsidP="00402E4F">
      <w:pPr>
        <w:widowControl w:val="0"/>
        <w:numPr>
          <w:ilvl w:val="0"/>
          <w:numId w:val="11"/>
        </w:numPr>
        <w:spacing w:before="240" w:line="276" w:lineRule="auto"/>
        <w:rPr>
          <w:rFonts w:ascii="Calibri" w:hAnsi="Calibri" w:cs="Calibri"/>
          <w:sz w:val="22"/>
          <w:szCs w:val="22"/>
        </w:rPr>
      </w:pPr>
      <w:r w:rsidRPr="003D1E40">
        <w:rPr>
          <w:rFonts w:ascii="Calibri" w:hAnsi="Calibri" w:cs="Calibri"/>
          <w:sz w:val="22"/>
          <w:szCs w:val="22"/>
        </w:rPr>
        <w:t>Provides a safe space for inclusion and positive interactions among all members of the School family.</w:t>
      </w:r>
    </w:p>
    <w:p w:rsidR="0064208F" w:rsidRPr="00A83A04" w:rsidRDefault="004F1231" w:rsidP="003D1E40">
      <w:pPr>
        <w:pStyle w:val="Heading20"/>
      </w:pPr>
      <w:bookmarkStart w:id="9" w:name="_Toc140060564"/>
      <w:r w:rsidRPr="003D1E40">
        <w:t>Multicultural</w:t>
      </w:r>
      <w:r w:rsidRPr="00A83A04">
        <w:t xml:space="preserve"> Night</w:t>
      </w:r>
      <w:bookmarkEnd w:id="9"/>
    </w:p>
    <w:p w:rsidR="0064208F" w:rsidRPr="00A83A04" w:rsidRDefault="004F1231" w:rsidP="003D1E40">
      <w:pPr>
        <w:pStyle w:val="body"/>
      </w:pPr>
      <w:r w:rsidRPr="00A83A04">
        <w:t xml:space="preserve">Our programs and curriculum support our diverse population. Our favorite example of celebrating our diversity is the Ridgewood Multicultural Night, a long-held tradition.  Students learn international dances and songs in music class in preparation for our multicultural show. They also help decorate the hall with art inspired from faraway lands.  Upper level students each study a country and do a presentation of their research. They also paint flags of their countries for display at the evening event. All our families are invited to the event and they are asked to bring a food item representing their culture. Attendees are also encouraged to wear clothing that represents their heritage. </w:t>
      </w:r>
    </w:p>
    <w:p w:rsidR="0064208F" w:rsidRPr="00A83A04" w:rsidRDefault="004F1231" w:rsidP="003D1E40">
      <w:pPr>
        <w:pStyle w:val="Heading10"/>
      </w:pPr>
      <w:bookmarkStart w:id="10" w:name="_Toc140060565"/>
      <w:r w:rsidRPr="00A83A04">
        <w:t xml:space="preserve">SCHOOL </w:t>
      </w:r>
      <w:r w:rsidRPr="003D1E40">
        <w:t>HEALTH</w:t>
      </w:r>
      <w:r w:rsidRPr="00A83A04">
        <w:t xml:space="preserve"> SERVICES</w:t>
      </w:r>
      <w:bookmarkEnd w:id="10"/>
      <w:r w:rsidRPr="00A83A04">
        <w:t xml:space="preserve"> </w:t>
      </w:r>
    </w:p>
    <w:p w:rsidR="0064208F" w:rsidRPr="00A83A04" w:rsidRDefault="004F1231" w:rsidP="003D1E40">
      <w:pPr>
        <w:pStyle w:val="body"/>
      </w:pPr>
      <w:r w:rsidRPr="00A83A04">
        <w:t>All students shall comply with all immunization requirements of the Health Department. Failure to comply will result in exclusion until the student is in compliance.</w:t>
      </w:r>
      <w:r w:rsidRPr="00A83A04">
        <w:tab/>
      </w:r>
    </w:p>
    <w:p w:rsidR="0064208F" w:rsidRPr="00A83A04" w:rsidRDefault="002B5BE0" w:rsidP="00B72547">
      <w:pPr>
        <w:widowControl w:val="0"/>
        <w:spacing w:line="276" w:lineRule="auto"/>
        <w:rPr>
          <w:rFonts w:asciiTheme="majorHAnsi" w:hAnsiTheme="majorHAnsi" w:cstheme="majorHAnsi"/>
          <w:sz w:val="22"/>
          <w:szCs w:val="22"/>
        </w:rPr>
      </w:pPr>
      <w:r w:rsidRPr="00A83A04">
        <w:rPr>
          <w:rFonts w:asciiTheme="majorHAnsi" w:hAnsiTheme="majorHAnsi" w:cstheme="majorHAnsi"/>
          <w:sz w:val="22"/>
          <w:szCs w:val="22"/>
        </w:rPr>
        <w:t>Ridgewood operates with a part-time school health nurse.  The following procedures are adhered to regarding a sick or injured child:</w:t>
      </w:r>
    </w:p>
    <w:p w:rsidR="002B5BE0" w:rsidRPr="003D1E40" w:rsidRDefault="004F1231" w:rsidP="002B5BE0">
      <w:pPr>
        <w:widowControl w:val="0"/>
        <w:numPr>
          <w:ilvl w:val="0"/>
          <w:numId w:val="14"/>
        </w:numPr>
        <w:pBdr>
          <w:top w:val="nil"/>
          <w:left w:val="nil"/>
          <w:bottom w:val="nil"/>
          <w:right w:val="nil"/>
          <w:between w:val="nil"/>
        </w:pBdr>
        <w:tabs>
          <w:tab w:val="left" w:pos="900"/>
        </w:tabs>
        <w:spacing w:before="240" w:line="276" w:lineRule="auto"/>
        <w:ind w:left="720"/>
        <w:rPr>
          <w:rFonts w:asciiTheme="majorHAnsi" w:hAnsiTheme="majorHAnsi" w:cstheme="majorHAnsi"/>
          <w:color w:val="000000"/>
          <w:sz w:val="22"/>
          <w:szCs w:val="22"/>
        </w:rPr>
      </w:pPr>
      <w:r w:rsidRPr="003D1E40">
        <w:rPr>
          <w:rFonts w:asciiTheme="majorHAnsi" w:hAnsiTheme="majorHAnsi" w:cstheme="majorHAnsi"/>
          <w:color w:val="000000"/>
          <w:sz w:val="22"/>
          <w:szCs w:val="22"/>
        </w:rPr>
        <w:t>The s</w:t>
      </w:r>
      <w:r w:rsidR="00402E4F" w:rsidRPr="003D1E40">
        <w:rPr>
          <w:rFonts w:asciiTheme="majorHAnsi" w:hAnsiTheme="majorHAnsi" w:cstheme="majorHAnsi"/>
          <w:color w:val="000000"/>
          <w:sz w:val="22"/>
          <w:szCs w:val="22"/>
        </w:rPr>
        <w:t>tudent is brought to the office.</w:t>
      </w:r>
    </w:p>
    <w:p w:rsidR="0064208F" w:rsidRPr="003D1E40" w:rsidRDefault="002B5BE0" w:rsidP="00C313CF">
      <w:pPr>
        <w:widowControl w:val="0"/>
        <w:numPr>
          <w:ilvl w:val="0"/>
          <w:numId w:val="14"/>
        </w:numPr>
        <w:pBdr>
          <w:top w:val="nil"/>
          <w:left w:val="nil"/>
          <w:bottom w:val="nil"/>
          <w:right w:val="nil"/>
          <w:between w:val="nil"/>
        </w:pBdr>
        <w:tabs>
          <w:tab w:val="left" w:pos="900"/>
        </w:tabs>
        <w:spacing w:line="276" w:lineRule="auto"/>
        <w:ind w:left="720"/>
        <w:rPr>
          <w:rFonts w:asciiTheme="majorHAnsi" w:hAnsiTheme="majorHAnsi" w:cstheme="majorHAnsi"/>
          <w:color w:val="000000"/>
          <w:sz w:val="22"/>
          <w:szCs w:val="22"/>
        </w:rPr>
      </w:pPr>
      <w:r w:rsidRPr="003D1E40">
        <w:rPr>
          <w:rFonts w:asciiTheme="majorHAnsi" w:hAnsiTheme="majorHAnsi" w:cstheme="majorHAnsi"/>
          <w:color w:val="000000"/>
          <w:sz w:val="22"/>
          <w:szCs w:val="22"/>
        </w:rPr>
        <w:t>The student's parent is contacted by the secretary or school nurse concerning the child's illness.  If the parent cannot be reached, the emergency number designated by the parent will be called.</w:t>
      </w:r>
    </w:p>
    <w:p w:rsidR="0064208F" w:rsidRPr="003D1E40" w:rsidRDefault="004F1231" w:rsidP="00C313CF">
      <w:pPr>
        <w:widowControl w:val="0"/>
        <w:numPr>
          <w:ilvl w:val="0"/>
          <w:numId w:val="14"/>
        </w:numPr>
        <w:pBdr>
          <w:top w:val="nil"/>
          <w:left w:val="nil"/>
          <w:bottom w:val="nil"/>
          <w:right w:val="nil"/>
          <w:between w:val="nil"/>
        </w:pBdr>
        <w:tabs>
          <w:tab w:val="left" w:pos="900"/>
          <w:tab w:val="left" w:pos="1080"/>
        </w:tabs>
        <w:spacing w:line="276" w:lineRule="auto"/>
        <w:ind w:left="720"/>
        <w:rPr>
          <w:rFonts w:asciiTheme="majorHAnsi" w:hAnsiTheme="majorHAnsi" w:cstheme="majorHAnsi"/>
          <w:color w:val="000000"/>
          <w:sz w:val="22"/>
          <w:szCs w:val="22"/>
        </w:rPr>
      </w:pPr>
      <w:r w:rsidRPr="003D1E40">
        <w:rPr>
          <w:rFonts w:asciiTheme="majorHAnsi" w:hAnsiTheme="majorHAnsi" w:cstheme="majorHAnsi"/>
          <w:color w:val="000000"/>
          <w:sz w:val="22"/>
          <w:szCs w:val="22"/>
        </w:rPr>
        <w:t>In case of emergency, if we are unable to contact either the parent or designated representative, we will follow the instructions of the Emergency Medical Authorization Form, which must be completed at the beginning of the school year.</w:t>
      </w:r>
    </w:p>
    <w:p w:rsidR="001921DE" w:rsidRPr="00A83A04" w:rsidRDefault="001921DE" w:rsidP="00B72547">
      <w:pPr>
        <w:widowControl w:val="0"/>
        <w:pBdr>
          <w:top w:val="nil"/>
          <w:left w:val="nil"/>
          <w:bottom w:val="nil"/>
          <w:right w:val="nil"/>
          <w:between w:val="nil"/>
        </w:pBdr>
        <w:tabs>
          <w:tab w:val="left" w:pos="900"/>
          <w:tab w:val="left" w:pos="1080"/>
        </w:tabs>
        <w:spacing w:line="276" w:lineRule="auto"/>
        <w:ind w:left="360"/>
        <w:rPr>
          <w:rFonts w:asciiTheme="majorHAnsi" w:hAnsiTheme="majorHAnsi" w:cstheme="majorHAnsi"/>
          <w:color w:val="000000"/>
        </w:rPr>
      </w:pPr>
    </w:p>
    <w:p w:rsidR="001921DE" w:rsidRPr="003D1E40" w:rsidRDefault="004F1231" w:rsidP="00B72547">
      <w:pPr>
        <w:spacing w:line="276" w:lineRule="auto"/>
        <w:rPr>
          <w:rFonts w:ascii="Calibri" w:hAnsi="Calibri" w:cstheme="majorHAnsi"/>
          <w:b/>
          <w:sz w:val="22"/>
          <w:szCs w:val="22"/>
        </w:rPr>
      </w:pPr>
      <w:r w:rsidRPr="003D1E40">
        <w:rPr>
          <w:rFonts w:ascii="Calibri" w:hAnsi="Calibri" w:cstheme="majorHAnsi"/>
          <w:b/>
          <w:sz w:val="22"/>
          <w:szCs w:val="22"/>
        </w:rPr>
        <w:t xml:space="preserve">In case of life-threatening injury or illness, a member of the staff will contact the Emergency Squad.  The Head of School will then contact the student's </w:t>
      </w:r>
      <w:r w:rsidR="001921DE" w:rsidRPr="003D1E40">
        <w:rPr>
          <w:rFonts w:ascii="Calibri" w:hAnsi="Calibri" w:cstheme="majorHAnsi"/>
          <w:b/>
          <w:sz w:val="22"/>
          <w:szCs w:val="22"/>
        </w:rPr>
        <w:t xml:space="preserve">parents.  </w:t>
      </w:r>
    </w:p>
    <w:p w:rsidR="001921DE" w:rsidRPr="00A83A04" w:rsidRDefault="001921DE" w:rsidP="00A83A04">
      <w:pPr>
        <w:pStyle w:val="Heading20"/>
      </w:pPr>
      <w:bookmarkStart w:id="11" w:name="_Toc140060566"/>
      <w:r w:rsidRPr="00A83A04">
        <w:t>Medication</w:t>
      </w:r>
      <w:r w:rsidR="004F1231" w:rsidRPr="00A83A04">
        <w:t xml:space="preserve"> Administration</w:t>
      </w:r>
      <w:bookmarkEnd w:id="11"/>
    </w:p>
    <w:p w:rsidR="0064208F" w:rsidRPr="003D1E40" w:rsidRDefault="004F1231" w:rsidP="00C313CF">
      <w:pPr>
        <w:widowControl w:val="0"/>
        <w:spacing w:line="276" w:lineRule="auto"/>
        <w:rPr>
          <w:rFonts w:ascii="Calibri" w:hAnsi="Calibri" w:cstheme="majorHAnsi"/>
          <w:sz w:val="22"/>
          <w:szCs w:val="22"/>
        </w:rPr>
      </w:pPr>
      <w:r w:rsidRPr="003D1E40">
        <w:rPr>
          <w:rFonts w:ascii="Calibri" w:hAnsi="Calibri" w:cstheme="majorHAnsi"/>
          <w:b/>
          <w:sz w:val="22"/>
          <w:szCs w:val="22"/>
        </w:rPr>
        <w:t>Ridgewood will NOT administer any prescription medication for preschool students.</w:t>
      </w:r>
      <w:r w:rsidRPr="003D1E40">
        <w:rPr>
          <w:rFonts w:ascii="Calibri" w:hAnsi="Calibri" w:cstheme="majorHAnsi"/>
          <w:sz w:val="22"/>
          <w:szCs w:val="22"/>
        </w:rPr>
        <w:t xml:space="preserve">  If a student must take medication while at school or while participating in a school-sponsored activity, his or her </w:t>
      </w:r>
      <w:r w:rsidR="00DE7AE8" w:rsidRPr="003D1E40">
        <w:rPr>
          <w:rFonts w:ascii="Calibri" w:hAnsi="Calibri" w:cstheme="majorHAnsi"/>
          <w:sz w:val="22"/>
          <w:szCs w:val="22"/>
        </w:rPr>
        <w:t xml:space="preserve">custodial </w:t>
      </w:r>
      <w:r w:rsidRPr="003D1E40">
        <w:rPr>
          <w:rFonts w:ascii="Calibri" w:hAnsi="Calibri" w:cstheme="majorHAnsi"/>
          <w:sz w:val="22"/>
          <w:szCs w:val="22"/>
        </w:rPr>
        <w:t xml:space="preserve">parent must notify the </w:t>
      </w:r>
      <w:r w:rsidR="002B5BE0" w:rsidRPr="003D1E40">
        <w:rPr>
          <w:rFonts w:ascii="Calibri" w:hAnsi="Calibri" w:cstheme="majorHAnsi"/>
          <w:sz w:val="22"/>
          <w:szCs w:val="22"/>
        </w:rPr>
        <w:t>School Nurse</w:t>
      </w:r>
      <w:r w:rsidRPr="003D1E40">
        <w:rPr>
          <w:rFonts w:ascii="Calibri" w:hAnsi="Calibri" w:cstheme="majorHAnsi"/>
          <w:sz w:val="22"/>
          <w:szCs w:val="22"/>
        </w:rPr>
        <w:t xml:space="preserve"> of the need, and the parent must come to the school to administer the medication if it must be taken during school hours.  The only exceptions are for Asthma inhalers and </w:t>
      </w:r>
      <w:proofErr w:type="spellStart"/>
      <w:r w:rsidRPr="003D1E40">
        <w:rPr>
          <w:rFonts w:ascii="Calibri" w:hAnsi="Calibri" w:cstheme="majorHAnsi"/>
          <w:sz w:val="22"/>
          <w:szCs w:val="22"/>
        </w:rPr>
        <w:t>Epipens</w:t>
      </w:r>
      <w:proofErr w:type="spellEnd"/>
      <w:r w:rsidRPr="003D1E40">
        <w:rPr>
          <w:rFonts w:ascii="Calibri" w:hAnsi="Calibri" w:cstheme="majorHAnsi"/>
          <w:sz w:val="22"/>
          <w:szCs w:val="22"/>
        </w:rPr>
        <w:t>, which will be kept in the main office.</w:t>
      </w:r>
    </w:p>
    <w:p w:rsidR="0064208F" w:rsidRPr="00A83A04" w:rsidRDefault="004F1231" w:rsidP="00A83A04">
      <w:pPr>
        <w:pStyle w:val="Heading20"/>
      </w:pPr>
      <w:bookmarkStart w:id="12" w:name="_Toc140060567"/>
      <w:r w:rsidRPr="00A83A04">
        <w:t>Management of Communicable Disease</w:t>
      </w:r>
      <w:bookmarkEnd w:id="12"/>
    </w:p>
    <w:p w:rsidR="001921DE" w:rsidRPr="003D1E40" w:rsidRDefault="004F1231" w:rsidP="003D1E40">
      <w:pPr>
        <w:widowControl w:val="0"/>
        <w:numPr>
          <w:ilvl w:val="0"/>
          <w:numId w:val="15"/>
        </w:numPr>
        <w:pBdr>
          <w:top w:val="nil"/>
          <w:left w:val="nil"/>
          <w:bottom w:val="nil"/>
          <w:right w:val="nil"/>
          <w:between w:val="nil"/>
        </w:pBdr>
        <w:spacing w:after="240" w:line="276" w:lineRule="auto"/>
        <w:rPr>
          <w:rFonts w:ascii="Calibri" w:hAnsi="Calibri" w:cstheme="majorHAnsi"/>
          <w:color w:val="000000"/>
          <w:sz w:val="22"/>
          <w:szCs w:val="22"/>
        </w:rPr>
      </w:pPr>
      <w:r w:rsidRPr="003D1E40">
        <w:rPr>
          <w:rFonts w:ascii="Calibri" w:hAnsi="Calibri" w:cstheme="majorHAnsi"/>
          <w:color w:val="000000"/>
          <w:sz w:val="22"/>
          <w:szCs w:val="22"/>
        </w:rPr>
        <w:t>A person trained to recognize the common signs of communicable disease</w:t>
      </w:r>
      <w:r w:rsidR="006B27FF" w:rsidRPr="003D1E40">
        <w:rPr>
          <w:rFonts w:ascii="Calibri" w:hAnsi="Calibri" w:cstheme="majorHAnsi"/>
          <w:color w:val="000000"/>
          <w:sz w:val="22"/>
          <w:szCs w:val="22"/>
        </w:rPr>
        <w:t>s</w:t>
      </w:r>
      <w:r w:rsidRPr="003D1E40">
        <w:rPr>
          <w:rFonts w:ascii="Calibri" w:hAnsi="Calibri" w:cstheme="majorHAnsi"/>
          <w:color w:val="000000"/>
          <w:sz w:val="22"/>
          <w:szCs w:val="22"/>
        </w:rPr>
        <w:t xml:space="preserve"> or other illness</w:t>
      </w:r>
      <w:r w:rsidR="006B27FF" w:rsidRPr="003D1E40">
        <w:rPr>
          <w:rFonts w:ascii="Calibri" w:hAnsi="Calibri" w:cstheme="majorHAnsi"/>
          <w:color w:val="000000"/>
          <w:sz w:val="22"/>
          <w:szCs w:val="22"/>
        </w:rPr>
        <w:t>es</w:t>
      </w:r>
      <w:r w:rsidRPr="003D1E40">
        <w:rPr>
          <w:rFonts w:ascii="Calibri" w:hAnsi="Calibri" w:cstheme="majorHAnsi"/>
          <w:color w:val="000000"/>
          <w:sz w:val="22"/>
          <w:szCs w:val="22"/>
        </w:rPr>
        <w:t xml:space="preserve"> shall observe each child daily as he </w:t>
      </w:r>
      <w:r w:rsidR="006B27FF" w:rsidRPr="003D1E40">
        <w:rPr>
          <w:rFonts w:ascii="Calibri" w:hAnsi="Calibri" w:cstheme="majorHAnsi"/>
          <w:color w:val="000000"/>
          <w:sz w:val="22"/>
          <w:szCs w:val="22"/>
        </w:rPr>
        <w:t xml:space="preserve">or she </w:t>
      </w:r>
      <w:r w:rsidRPr="003D1E40">
        <w:rPr>
          <w:rFonts w:ascii="Calibri" w:hAnsi="Calibri" w:cstheme="majorHAnsi"/>
          <w:color w:val="000000"/>
          <w:sz w:val="22"/>
          <w:szCs w:val="22"/>
        </w:rPr>
        <w:t xml:space="preserve">enters a group. A "person trained to recognize the common signs of communicable disease" means any person trained in prevention, recognition, and management of communicable diseases as required by paragraph (D) of rule 3301-37-07 of the Administrative Code. </w:t>
      </w:r>
    </w:p>
    <w:p w:rsidR="0064208F" w:rsidRPr="003D1E40" w:rsidRDefault="004F1231" w:rsidP="00B72547">
      <w:pPr>
        <w:widowControl w:val="0"/>
        <w:numPr>
          <w:ilvl w:val="0"/>
          <w:numId w:val="15"/>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The following precautions shall be taken for children suspected of having a communicable disease: </w:t>
      </w:r>
    </w:p>
    <w:p w:rsidR="0064208F" w:rsidRPr="003D1E40" w:rsidRDefault="004F1231" w:rsidP="00C313CF">
      <w:pPr>
        <w:widowControl w:val="0"/>
        <w:numPr>
          <w:ilvl w:val="1"/>
          <w:numId w:val="15"/>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The </w:t>
      </w:r>
      <w:r w:rsidR="00D542AA" w:rsidRPr="003D1E40">
        <w:rPr>
          <w:rFonts w:ascii="Calibri" w:hAnsi="Calibri" w:cstheme="majorHAnsi"/>
          <w:color w:val="000000"/>
          <w:sz w:val="22"/>
          <w:szCs w:val="22"/>
        </w:rPr>
        <w:t>school</w:t>
      </w:r>
      <w:r w:rsidRPr="003D1E40">
        <w:rPr>
          <w:rFonts w:ascii="Calibri" w:hAnsi="Calibri" w:cstheme="majorHAnsi"/>
          <w:color w:val="000000"/>
          <w:sz w:val="22"/>
          <w:szCs w:val="22"/>
        </w:rPr>
        <w:t xml:space="preserve"> shall immediately notify the parent or guardian of the child's condition when a child has been observed with signs or symptoms of illness. </w:t>
      </w:r>
    </w:p>
    <w:p w:rsidR="0064208F" w:rsidRPr="003D1E40" w:rsidRDefault="004F1231" w:rsidP="00C313CF">
      <w:pPr>
        <w:widowControl w:val="0"/>
        <w:numPr>
          <w:ilvl w:val="1"/>
          <w:numId w:val="15"/>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A child with any of the following signs or symptoms of illness shall be immediately isolated and discharged to his parent or guardian: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Diarrhea (more than one abnormally loose stool within a twenty-four-hour period);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Severe coughing, causing the child to become red </w:t>
      </w:r>
      <w:r w:rsidRPr="003D1E40">
        <w:rPr>
          <w:rFonts w:ascii="Calibri" w:hAnsi="Calibri" w:cstheme="majorHAnsi"/>
          <w:sz w:val="22"/>
          <w:szCs w:val="22"/>
        </w:rPr>
        <w:t xml:space="preserve">or blue </w:t>
      </w:r>
      <w:r w:rsidRPr="003D1E40">
        <w:rPr>
          <w:rFonts w:ascii="Calibri" w:hAnsi="Calibri" w:cstheme="majorHAnsi"/>
          <w:color w:val="000000"/>
          <w:sz w:val="22"/>
          <w:szCs w:val="22"/>
        </w:rPr>
        <w:t xml:space="preserve">in the face or to make a whooping sound;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Difficult or rapid breathing;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Yellowish skin or eyes;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Conjunctivitis;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Temperature of one hundred degrees Fahrenheit taken by an infrared thermometer when in combination with other signs of illness;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Untreated infected skin patch(</w:t>
      </w:r>
      <w:proofErr w:type="spellStart"/>
      <w:r w:rsidRPr="003D1E40">
        <w:rPr>
          <w:rFonts w:ascii="Calibri" w:hAnsi="Calibri" w:cstheme="majorHAnsi"/>
          <w:color w:val="000000"/>
          <w:sz w:val="22"/>
          <w:szCs w:val="22"/>
        </w:rPr>
        <w:t>es</w:t>
      </w:r>
      <w:proofErr w:type="spellEnd"/>
      <w:r w:rsidRPr="003D1E40">
        <w:rPr>
          <w:rFonts w:ascii="Calibri" w:hAnsi="Calibri" w:cstheme="majorHAnsi"/>
          <w:color w:val="000000"/>
          <w:sz w:val="22"/>
          <w:szCs w:val="22"/>
        </w:rPr>
        <w:t xml:space="preserve">);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Unusually dark urine</w:t>
      </w:r>
      <w:r w:rsidR="00A210AF" w:rsidRPr="003D1E40">
        <w:rPr>
          <w:rFonts w:ascii="Calibri" w:hAnsi="Calibri" w:cstheme="majorHAnsi"/>
          <w:color w:val="000000"/>
          <w:sz w:val="22"/>
          <w:szCs w:val="22"/>
        </w:rPr>
        <w:t xml:space="preserve"> and/or grey or white stool; </w:t>
      </w:r>
    </w:p>
    <w:p w:rsidR="0064208F" w:rsidRPr="003D1E40" w:rsidRDefault="00A210AF"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Stiff neck; </w:t>
      </w:r>
      <w:r w:rsidR="004F1231" w:rsidRPr="003D1E40">
        <w:rPr>
          <w:rFonts w:ascii="Calibri" w:hAnsi="Calibri" w:cstheme="majorHAnsi"/>
          <w:color w:val="000000"/>
          <w:sz w:val="22"/>
          <w:szCs w:val="22"/>
        </w:rPr>
        <w:t xml:space="preserve"> </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Evidence of lice, scabies, or other parasitic infestation.</w:t>
      </w:r>
    </w:p>
    <w:p w:rsidR="0064208F" w:rsidRPr="003D1E40" w:rsidRDefault="004F1231" w:rsidP="00B72547">
      <w:pPr>
        <w:widowControl w:val="0"/>
        <w:numPr>
          <w:ilvl w:val="0"/>
          <w:numId w:val="16"/>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sz w:val="22"/>
          <w:szCs w:val="22"/>
        </w:rPr>
        <w:t>Two or more signs of COVID-19 as posted in the classroom.</w:t>
      </w:r>
    </w:p>
    <w:p w:rsidR="002B5BE0" w:rsidRPr="00A83A04" w:rsidRDefault="002B5BE0" w:rsidP="002B5BE0">
      <w:pPr>
        <w:widowControl w:val="0"/>
        <w:pBdr>
          <w:top w:val="nil"/>
          <w:left w:val="nil"/>
          <w:bottom w:val="nil"/>
          <w:right w:val="nil"/>
          <w:between w:val="nil"/>
        </w:pBdr>
        <w:spacing w:line="276" w:lineRule="auto"/>
        <w:ind w:left="1080"/>
        <w:rPr>
          <w:rFonts w:asciiTheme="majorHAnsi" w:hAnsiTheme="majorHAnsi" w:cstheme="majorHAnsi"/>
          <w:sz w:val="22"/>
          <w:szCs w:val="22"/>
        </w:rPr>
      </w:pPr>
    </w:p>
    <w:p w:rsidR="002B5BE0" w:rsidRPr="003D1E40" w:rsidRDefault="002B5BE0" w:rsidP="002B5BE0">
      <w:pPr>
        <w:pStyle w:val="ListParagraph"/>
        <w:widowControl w:val="0"/>
        <w:numPr>
          <w:ilvl w:val="0"/>
          <w:numId w:val="15"/>
        </w:numPr>
        <w:pBdr>
          <w:top w:val="nil"/>
          <w:left w:val="nil"/>
          <w:bottom w:val="nil"/>
          <w:right w:val="nil"/>
          <w:between w:val="nil"/>
        </w:pBdr>
        <w:spacing w:line="276" w:lineRule="auto"/>
        <w:rPr>
          <w:rFonts w:ascii="Calibri" w:hAnsi="Calibri" w:cstheme="majorHAnsi"/>
          <w:sz w:val="22"/>
          <w:szCs w:val="22"/>
        </w:rPr>
      </w:pPr>
      <w:r w:rsidRPr="003D1E40">
        <w:rPr>
          <w:rFonts w:ascii="Calibri" w:hAnsi="Calibri" w:cstheme="majorHAnsi"/>
          <w:sz w:val="22"/>
          <w:szCs w:val="22"/>
        </w:rPr>
        <w:t>Ridgewood School will follow all CDC recommendations and state mandates, as well as guidance from our Clark County Combined Health District, in the event of any communicable disease outbreak in our community.</w:t>
      </w:r>
    </w:p>
    <w:p w:rsidR="00A83A04" w:rsidRDefault="00A83A04" w:rsidP="00A83A04">
      <w:pPr>
        <w:pStyle w:val="Heading20"/>
      </w:pPr>
      <w:bookmarkStart w:id="13" w:name="_Toc140060568"/>
      <w:r w:rsidRPr="00A83A04">
        <w:t>Development Screening</w:t>
      </w:r>
      <w:bookmarkEnd w:id="13"/>
    </w:p>
    <w:p w:rsidR="00A83A04" w:rsidRPr="00A83A04" w:rsidRDefault="00A83A04" w:rsidP="003D1E40">
      <w:pPr>
        <w:pStyle w:val="body"/>
      </w:pPr>
      <w:proofErr w:type="spellStart"/>
      <w:r w:rsidRPr="00A83A04">
        <w:t>Healthcheck</w:t>
      </w:r>
      <w:proofErr w:type="spellEnd"/>
      <w:r w:rsidRPr="00A83A04">
        <w:t xml:space="preserve"> is Ohio's Early and Periodic Screening, Diagnosis and Treatment (EPSDT) Program. It is a service package for babies, kids, and young adults younger than age 21 who are enrolled on Ohio Medicaid. The purpose of </w:t>
      </w:r>
      <w:proofErr w:type="spellStart"/>
      <w:r w:rsidRPr="00A83A04">
        <w:t>Healthchek</w:t>
      </w:r>
      <w:proofErr w:type="spellEnd"/>
      <w:r w:rsidRPr="00A83A04">
        <w:t xml:space="preserve"> is to discover and treat health problems early. If a potential health problem is found, further diagnosis and treatment are covered by Medicaid. </w:t>
      </w:r>
      <w:proofErr w:type="spellStart"/>
      <w:r w:rsidRPr="00A83A04">
        <w:t>Healthchek</w:t>
      </w:r>
      <w:proofErr w:type="spellEnd"/>
      <w:r w:rsidRPr="00A83A04">
        <w:t xml:space="preserve"> covers ten check-ups in the first two years of life and annual check-ups thereafter and offers a comprehensive physical examination that includes:</w:t>
      </w:r>
    </w:p>
    <w:p w:rsidR="00A83A04" w:rsidRPr="00A83A04" w:rsidRDefault="00A83A04" w:rsidP="003D1E40">
      <w:pPr>
        <w:pStyle w:val="body"/>
        <w:numPr>
          <w:ilvl w:val="0"/>
          <w:numId w:val="29"/>
        </w:numPr>
      </w:pPr>
      <w:r w:rsidRPr="00A83A04">
        <w:t>medical history</w:t>
      </w:r>
    </w:p>
    <w:p w:rsidR="00A83A04" w:rsidRPr="00A83A04" w:rsidRDefault="00A83A04" w:rsidP="003D1E40">
      <w:pPr>
        <w:pStyle w:val="body"/>
        <w:numPr>
          <w:ilvl w:val="0"/>
          <w:numId w:val="29"/>
        </w:numPr>
      </w:pPr>
      <w:r w:rsidRPr="00A83A04">
        <w:t>complete unclothed exam (with parent approval)</w:t>
      </w:r>
    </w:p>
    <w:p w:rsidR="00A83A04" w:rsidRPr="00A83A04" w:rsidRDefault="00A83A04" w:rsidP="003D1E40">
      <w:pPr>
        <w:pStyle w:val="body"/>
        <w:numPr>
          <w:ilvl w:val="0"/>
          <w:numId w:val="29"/>
        </w:numPr>
      </w:pPr>
      <w:r w:rsidRPr="00A83A04">
        <w:t>developmental screening (to assess if child's physical and mental abilities are age appropriate) 11 5/3/21</w:t>
      </w:r>
    </w:p>
    <w:p w:rsidR="00A83A04" w:rsidRPr="00A83A04" w:rsidRDefault="00A83A04" w:rsidP="003D1E40">
      <w:pPr>
        <w:pStyle w:val="body"/>
        <w:numPr>
          <w:ilvl w:val="0"/>
          <w:numId w:val="29"/>
        </w:numPr>
      </w:pPr>
      <w:r w:rsidRPr="00A83A04">
        <w:t>vision screening</w:t>
      </w:r>
    </w:p>
    <w:p w:rsidR="00A83A04" w:rsidRPr="00A83A04" w:rsidRDefault="00A83A04" w:rsidP="003D1E40">
      <w:pPr>
        <w:pStyle w:val="body"/>
        <w:numPr>
          <w:ilvl w:val="0"/>
          <w:numId w:val="29"/>
        </w:numPr>
      </w:pPr>
      <w:r w:rsidRPr="00A83A04">
        <w:t>dental screening</w:t>
      </w:r>
    </w:p>
    <w:p w:rsidR="00A83A04" w:rsidRPr="00A83A04" w:rsidRDefault="00A83A04" w:rsidP="003D1E40">
      <w:pPr>
        <w:pStyle w:val="body"/>
        <w:numPr>
          <w:ilvl w:val="0"/>
          <w:numId w:val="29"/>
        </w:numPr>
      </w:pPr>
      <w:r w:rsidRPr="00A83A04">
        <w:t>hearing assessment</w:t>
      </w:r>
    </w:p>
    <w:p w:rsidR="00A83A04" w:rsidRPr="00A83A04" w:rsidRDefault="00A83A04" w:rsidP="003D1E40">
      <w:pPr>
        <w:pStyle w:val="body"/>
        <w:numPr>
          <w:ilvl w:val="0"/>
          <w:numId w:val="29"/>
        </w:numPr>
      </w:pPr>
      <w:r w:rsidRPr="00A83A04">
        <w:t>immunization assessment (making sure child receives them on time)</w:t>
      </w:r>
    </w:p>
    <w:p w:rsidR="00A83A04" w:rsidRPr="003D1E40" w:rsidRDefault="00A83A04" w:rsidP="003D1E40">
      <w:pPr>
        <w:pStyle w:val="Style1"/>
      </w:pPr>
      <w:r w:rsidRPr="003D1E40">
        <w:t>lead screening; and § other services or screenings as needed</w:t>
      </w:r>
    </w:p>
    <w:p w:rsidR="0064208F" w:rsidRPr="00A83A04" w:rsidRDefault="004F1231" w:rsidP="0032024B">
      <w:pPr>
        <w:pStyle w:val="Heading10"/>
      </w:pPr>
      <w:bookmarkStart w:id="14" w:name="_Toc140060569"/>
      <w:r w:rsidRPr="00A83A04">
        <w:t>FINANCIAL EXPECTATIONS</w:t>
      </w:r>
      <w:bookmarkEnd w:id="14"/>
    </w:p>
    <w:p w:rsidR="0064208F" w:rsidRPr="00A83A04" w:rsidRDefault="004F1231" w:rsidP="00A83A04">
      <w:pPr>
        <w:pStyle w:val="Heading20"/>
      </w:pPr>
      <w:bookmarkStart w:id="15" w:name="_Toc140060570"/>
      <w:r w:rsidRPr="00A83A04">
        <w:t>Tuition</w:t>
      </w:r>
      <w:bookmarkEnd w:id="15"/>
      <w:r w:rsidRPr="00A83A04">
        <w:t xml:space="preserve"> </w:t>
      </w:r>
    </w:p>
    <w:p w:rsidR="00D542AA" w:rsidRPr="003D1E40" w:rsidRDefault="00D542AA" w:rsidP="00B72547">
      <w:pPr>
        <w:widowControl w:val="0"/>
        <w:spacing w:line="276" w:lineRule="auto"/>
        <w:rPr>
          <w:rFonts w:ascii="Calibri" w:hAnsi="Calibri" w:cstheme="majorHAnsi"/>
          <w:sz w:val="22"/>
          <w:szCs w:val="22"/>
        </w:rPr>
      </w:pPr>
      <w:r w:rsidRPr="003D1E40">
        <w:rPr>
          <w:rFonts w:ascii="Calibri" w:hAnsi="Calibri" w:cstheme="majorHAnsi"/>
          <w:sz w:val="22"/>
          <w:szCs w:val="22"/>
        </w:rPr>
        <w:t xml:space="preserve">Tuition for the </w:t>
      </w:r>
      <w:r w:rsidR="00DA0179" w:rsidRPr="003D1E40">
        <w:rPr>
          <w:rFonts w:ascii="Calibri" w:hAnsi="Calibri" w:cstheme="majorHAnsi"/>
          <w:sz w:val="22"/>
          <w:szCs w:val="22"/>
        </w:rPr>
        <w:t>2023-2024</w:t>
      </w:r>
      <w:r w:rsidR="00696D3F" w:rsidRPr="003D1E40">
        <w:rPr>
          <w:rFonts w:ascii="Calibri" w:hAnsi="Calibri" w:cstheme="majorHAnsi"/>
          <w:sz w:val="22"/>
          <w:szCs w:val="22"/>
        </w:rPr>
        <w:t xml:space="preserve"> </w:t>
      </w:r>
      <w:r w:rsidRPr="003D1E40">
        <w:rPr>
          <w:rFonts w:ascii="Calibri" w:hAnsi="Calibri" w:cstheme="majorHAnsi"/>
          <w:sz w:val="22"/>
          <w:szCs w:val="22"/>
        </w:rPr>
        <w:t>school year is:</w:t>
      </w:r>
    </w:p>
    <w:p w:rsidR="00B9169B" w:rsidRPr="003D1E40" w:rsidRDefault="00D542AA" w:rsidP="00D542AA">
      <w:pPr>
        <w:widowControl w:val="0"/>
        <w:spacing w:line="276" w:lineRule="auto"/>
        <w:ind w:firstLine="720"/>
        <w:rPr>
          <w:rFonts w:ascii="Calibri" w:hAnsi="Calibri" w:cstheme="majorHAnsi"/>
          <w:sz w:val="22"/>
          <w:szCs w:val="22"/>
        </w:rPr>
      </w:pPr>
      <w:r w:rsidRPr="003D1E40">
        <w:rPr>
          <w:rFonts w:ascii="Calibri" w:hAnsi="Calibri" w:cstheme="majorHAnsi"/>
          <w:sz w:val="22"/>
          <w:szCs w:val="22"/>
        </w:rPr>
        <w:t>Full-day</w:t>
      </w:r>
      <w:r w:rsidR="00B9169B" w:rsidRPr="003D1E40">
        <w:rPr>
          <w:rFonts w:ascii="Calibri" w:hAnsi="Calibri" w:cstheme="majorHAnsi"/>
          <w:sz w:val="22"/>
          <w:szCs w:val="22"/>
        </w:rPr>
        <w:t xml:space="preserve"> Preschool </w:t>
      </w:r>
      <w:r w:rsidRPr="003D1E40">
        <w:rPr>
          <w:rFonts w:ascii="Calibri" w:hAnsi="Calibri" w:cstheme="majorHAnsi"/>
          <w:sz w:val="22"/>
          <w:szCs w:val="22"/>
        </w:rPr>
        <w:t>-</w:t>
      </w:r>
      <w:r w:rsidR="00B9169B" w:rsidRPr="003D1E40">
        <w:rPr>
          <w:rFonts w:ascii="Calibri" w:hAnsi="Calibri" w:cstheme="majorHAnsi"/>
          <w:sz w:val="22"/>
          <w:szCs w:val="22"/>
        </w:rPr>
        <w:t xml:space="preserve"> $</w:t>
      </w:r>
      <w:r w:rsidR="00DA0179" w:rsidRPr="003D1E40">
        <w:rPr>
          <w:rFonts w:ascii="Calibri" w:hAnsi="Calibri" w:cstheme="majorHAnsi"/>
          <w:sz w:val="22"/>
          <w:szCs w:val="22"/>
        </w:rPr>
        <w:t>8,000</w:t>
      </w:r>
      <w:r w:rsidR="00696D3F" w:rsidRPr="003D1E40">
        <w:rPr>
          <w:rFonts w:ascii="Calibri" w:hAnsi="Calibri" w:cstheme="majorHAnsi"/>
          <w:sz w:val="22"/>
          <w:szCs w:val="22"/>
        </w:rPr>
        <w:t xml:space="preserve"> </w:t>
      </w:r>
      <w:r w:rsidRPr="003D1E40">
        <w:rPr>
          <w:rFonts w:ascii="Calibri" w:hAnsi="Calibri" w:cstheme="majorHAnsi"/>
          <w:sz w:val="22"/>
          <w:szCs w:val="22"/>
        </w:rPr>
        <w:t>yearly</w:t>
      </w:r>
    </w:p>
    <w:p w:rsidR="00D542AA" w:rsidRPr="003D1E40" w:rsidRDefault="00D542AA" w:rsidP="00B72547">
      <w:pPr>
        <w:widowControl w:val="0"/>
        <w:spacing w:line="276" w:lineRule="auto"/>
        <w:rPr>
          <w:rFonts w:ascii="Calibri" w:hAnsi="Calibri" w:cstheme="majorHAnsi"/>
          <w:sz w:val="22"/>
          <w:szCs w:val="22"/>
        </w:rPr>
      </w:pPr>
      <w:r w:rsidRPr="003D1E40">
        <w:rPr>
          <w:rFonts w:ascii="Calibri" w:hAnsi="Calibri" w:cstheme="majorHAnsi"/>
          <w:sz w:val="22"/>
          <w:szCs w:val="22"/>
        </w:rPr>
        <w:tab/>
        <w:t>Half-day Preschool - $</w:t>
      </w:r>
      <w:r w:rsidR="00DA0179" w:rsidRPr="003D1E40">
        <w:rPr>
          <w:rFonts w:ascii="Calibri" w:hAnsi="Calibri" w:cstheme="majorHAnsi"/>
          <w:sz w:val="22"/>
          <w:szCs w:val="22"/>
        </w:rPr>
        <w:t>5,000</w:t>
      </w:r>
      <w:r w:rsidR="00696D3F" w:rsidRPr="003D1E40">
        <w:rPr>
          <w:rFonts w:ascii="Calibri" w:hAnsi="Calibri" w:cstheme="majorHAnsi"/>
          <w:sz w:val="22"/>
          <w:szCs w:val="22"/>
        </w:rPr>
        <w:t xml:space="preserve"> </w:t>
      </w:r>
      <w:r w:rsidRPr="003D1E40">
        <w:rPr>
          <w:rFonts w:ascii="Calibri" w:hAnsi="Calibri" w:cstheme="majorHAnsi"/>
          <w:sz w:val="22"/>
          <w:szCs w:val="22"/>
        </w:rPr>
        <w:t>yearly</w:t>
      </w:r>
    </w:p>
    <w:p w:rsidR="00B9169B" w:rsidRPr="003D1E40" w:rsidRDefault="00B9169B" w:rsidP="00B72547">
      <w:pPr>
        <w:widowControl w:val="0"/>
        <w:spacing w:line="276" w:lineRule="auto"/>
        <w:rPr>
          <w:rFonts w:ascii="Calibri" w:hAnsi="Calibri" w:cstheme="majorHAnsi"/>
        </w:rPr>
      </w:pPr>
    </w:p>
    <w:p w:rsidR="0064208F" w:rsidRPr="003D1E40" w:rsidRDefault="00B9169B" w:rsidP="00DE7AE8">
      <w:pPr>
        <w:widowControl w:val="0"/>
        <w:spacing w:line="276" w:lineRule="auto"/>
        <w:rPr>
          <w:rFonts w:ascii="Calibri" w:hAnsi="Calibri" w:cstheme="majorHAnsi"/>
          <w:sz w:val="22"/>
          <w:szCs w:val="22"/>
        </w:rPr>
      </w:pPr>
      <w:r w:rsidRPr="003D1E40">
        <w:rPr>
          <w:rFonts w:ascii="Calibri" w:hAnsi="Calibri" w:cstheme="majorHAnsi"/>
          <w:sz w:val="22"/>
          <w:szCs w:val="22"/>
        </w:rPr>
        <w:t>This</w:t>
      </w:r>
      <w:r w:rsidR="004F1231" w:rsidRPr="003D1E40">
        <w:rPr>
          <w:rFonts w:ascii="Calibri" w:hAnsi="Calibri" w:cstheme="majorHAnsi"/>
          <w:sz w:val="22"/>
          <w:szCs w:val="22"/>
        </w:rPr>
        <w:t xml:space="preserve"> tuition includes all education materials.  If an applicant is accepted, enrollment is for the entire school year.  </w:t>
      </w:r>
    </w:p>
    <w:p w:rsidR="00DE7AE8" w:rsidRPr="00A83A04" w:rsidRDefault="00DE7AE8" w:rsidP="003D1E40">
      <w:pPr>
        <w:pStyle w:val="heading30"/>
      </w:pPr>
      <w:bookmarkStart w:id="16" w:name="_l8j0jfkr73g8" w:colFirst="0" w:colLast="0"/>
      <w:bookmarkStart w:id="17" w:name="_Toc76566997"/>
      <w:bookmarkStart w:id="18" w:name="_Toc140060571"/>
      <w:bookmarkEnd w:id="16"/>
      <w:r w:rsidRPr="003D1E40">
        <w:t>Tuition</w:t>
      </w:r>
      <w:r w:rsidRPr="00A83A04">
        <w:t xml:space="preserve"> Options</w:t>
      </w:r>
      <w:bookmarkEnd w:id="17"/>
      <w:bookmarkEnd w:id="18"/>
      <w:r w:rsidRPr="00A83A04">
        <w:t xml:space="preserve"> </w:t>
      </w:r>
    </w:p>
    <w:p w:rsidR="00DE7AE8" w:rsidRPr="003D1E40" w:rsidRDefault="00DE7AE8" w:rsidP="00DE7AE8">
      <w:pPr>
        <w:pStyle w:val="ListParagraph"/>
        <w:widowControl w:val="0"/>
        <w:numPr>
          <w:ilvl w:val="0"/>
          <w:numId w:val="23"/>
        </w:numPr>
        <w:pBdr>
          <w:top w:val="nil"/>
          <w:left w:val="nil"/>
          <w:bottom w:val="nil"/>
          <w:right w:val="nil"/>
          <w:between w:val="nil"/>
        </w:pBdr>
        <w:tabs>
          <w:tab w:val="left" w:pos="1442"/>
        </w:tabs>
        <w:spacing w:line="276" w:lineRule="auto"/>
        <w:ind w:right="792"/>
        <w:rPr>
          <w:rFonts w:ascii="Calibri" w:hAnsi="Calibri" w:cstheme="majorHAnsi"/>
          <w:color w:val="000000"/>
          <w:sz w:val="22"/>
          <w:szCs w:val="22"/>
        </w:rPr>
      </w:pPr>
      <w:r w:rsidRPr="003D1E40">
        <w:rPr>
          <w:rFonts w:ascii="Calibri" w:hAnsi="Calibri" w:cstheme="majorHAnsi"/>
          <w:color w:val="000000"/>
          <w:sz w:val="22"/>
          <w:szCs w:val="22"/>
        </w:rPr>
        <w:t xml:space="preserve">Option 1:  </w:t>
      </w:r>
      <w:r w:rsidRPr="003D1E40">
        <w:rPr>
          <w:rFonts w:ascii="Calibri" w:hAnsi="Calibri" w:cstheme="majorHAnsi"/>
          <w:color w:val="000000"/>
          <w:sz w:val="22"/>
          <w:szCs w:val="22"/>
          <w:u w:val="single"/>
        </w:rPr>
        <w:t>Ten-month Plan</w:t>
      </w:r>
      <w:r w:rsidRPr="003D1E40">
        <w:rPr>
          <w:rFonts w:ascii="Calibri" w:hAnsi="Calibri" w:cstheme="majorHAnsi"/>
          <w:b/>
          <w:color w:val="000000"/>
          <w:sz w:val="22"/>
          <w:szCs w:val="22"/>
        </w:rPr>
        <w:t xml:space="preserve"> (</w:t>
      </w:r>
      <w:r w:rsidRPr="003D1E40">
        <w:rPr>
          <w:rFonts w:ascii="Calibri" w:hAnsi="Calibri" w:cstheme="majorHAnsi"/>
          <w:color w:val="000000"/>
          <w:sz w:val="22"/>
          <w:szCs w:val="22"/>
        </w:rPr>
        <w:t>cash, check, or credit card).</w:t>
      </w:r>
    </w:p>
    <w:p w:rsidR="00DE7AE8" w:rsidRPr="003D1E40" w:rsidRDefault="00DE7AE8" w:rsidP="00DE7AE8">
      <w:pPr>
        <w:pStyle w:val="ListParagraph"/>
        <w:widowControl w:val="0"/>
        <w:numPr>
          <w:ilvl w:val="1"/>
          <w:numId w:val="23"/>
        </w:numPr>
        <w:pBdr>
          <w:top w:val="nil"/>
          <w:left w:val="nil"/>
          <w:bottom w:val="nil"/>
          <w:right w:val="nil"/>
          <w:between w:val="nil"/>
        </w:pBdr>
        <w:tabs>
          <w:tab w:val="left" w:pos="720"/>
        </w:tabs>
        <w:spacing w:line="276" w:lineRule="auto"/>
        <w:ind w:right="792"/>
        <w:rPr>
          <w:rFonts w:ascii="Calibri" w:hAnsi="Calibri" w:cstheme="majorHAnsi"/>
          <w:color w:val="000000"/>
          <w:sz w:val="22"/>
          <w:szCs w:val="22"/>
        </w:rPr>
      </w:pPr>
      <w:r w:rsidRPr="003D1E40">
        <w:rPr>
          <w:rFonts w:ascii="Calibri" w:hAnsi="Calibri" w:cstheme="majorHAnsi"/>
          <w:color w:val="000000"/>
          <w:sz w:val="22"/>
          <w:szCs w:val="22"/>
        </w:rPr>
        <w:t>You will receive a monthly invoice from July through April to be paid no later than the due date indicated on the invoice.</w:t>
      </w:r>
    </w:p>
    <w:p w:rsidR="00DE7AE8" w:rsidRPr="003D1E40" w:rsidRDefault="00DE7AE8" w:rsidP="00DE7AE8">
      <w:pPr>
        <w:pStyle w:val="ListParagraph"/>
        <w:widowControl w:val="0"/>
        <w:numPr>
          <w:ilvl w:val="0"/>
          <w:numId w:val="23"/>
        </w:numPr>
        <w:pBdr>
          <w:top w:val="nil"/>
          <w:left w:val="nil"/>
          <w:bottom w:val="nil"/>
          <w:right w:val="nil"/>
          <w:between w:val="nil"/>
        </w:pBdr>
        <w:tabs>
          <w:tab w:val="left" w:pos="1440"/>
        </w:tabs>
        <w:spacing w:before="240" w:line="276" w:lineRule="auto"/>
        <w:ind w:right="504"/>
        <w:rPr>
          <w:rFonts w:ascii="Calibri" w:hAnsi="Calibri" w:cstheme="majorHAnsi"/>
          <w:color w:val="000000"/>
          <w:sz w:val="22"/>
          <w:szCs w:val="22"/>
        </w:rPr>
      </w:pPr>
      <w:r w:rsidRPr="003D1E40">
        <w:rPr>
          <w:rFonts w:ascii="Calibri" w:hAnsi="Calibri" w:cstheme="majorHAnsi"/>
          <w:color w:val="000000"/>
          <w:sz w:val="22"/>
          <w:szCs w:val="22"/>
        </w:rPr>
        <w:t xml:space="preserve">Option 2:  </w:t>
      </w:r>
      <w:r w:rsidRPr="003D1E40">
        <w:rPr>
          <w:rFonts w:ascii="Calibri" w:hAnsi="Calibri" w:cstheme="majorHAnsi"/>
          <w:color w:val="000000"/>
          <w:sz w:val="22"/>
          <w:szCs w:val="22"/>
          <w:u w:val="single"/>
        </w:rPr>
        <w:t>Full-payment Plan</w:t>
      </w:r>
      <w:r w:rsidRPr="003D1E40">
        <w:rPr>
          <w:rFonts w:ascii="Calibri" w:hAnsi="Calibri" w:cstheme="majorHAnsi"/>
          <w:color w:val="000000"/>
          <w:sz w:val="22"/>
          <w:szCs w:val="22"/>
        </w:rPr>
        <w:t xml:space="preserve"> (cash, check, or credit card).  </w:t>
      </w:r>
    </w:p>
    <w:p w:rsidR="00DE7AE8" w:rsidRPr="003D1E40" w:rsidRDefault="00DE7AE8" w:rsidP="00DE7AE8">
      <w:pPr>
        <w:pStyle w:val="ListParagraph"/>
        <w:widowControl w:val="0"/>
        <w:numPr>
          <w:ilvl w:val="1"/>
          <w:numId w:val="23"/>
        </w:numPr>
        <w:pBdr>
          <w:top w:val="nil"/>
          <w:left w:val="nil"/>
          <w:bottom w:val="nil"/>
          <w:right w:val="nil"/>
          <w:between w:val="nil"/>
        </w:pBdr>
        <w:tabs>
          <w:tab w:val="left" w:pos="1440"/>
        </w:tabs>
        <w:spacing w:line="276" w:lineRule="auto"/>
        <w:ind w:right="504"/>
        <w:rPr>
          <w:rFonts w:ascii="Calibri" w:hAnsi="Calibri" w:cstheme="majorHAnsi"/>
          <w:color w:val="000000"/>
          <w:sz w:val="22"/>
          <w:szCs w:val="22"/>
        </w:rPr>
      </w:pPr>
      <w:r w:rsidRPr="003D1E40">
        <w:rPr>
          <w:rFonts w:ascii="Calibri" w:hAnsi="Calibri" w:cstheme="majorHAnsi"/>
          <w:color w:val="000000"/>
          <w:sz w:val="22"/>
          <w:szCs w:val="22"/>
        </w:rPr>
        <w:t>Full payment is due by July 31</w:t>
      </w:r>
      <w:r w:rsidRPr="003D1E40">
        <w:rPr>
          <w:rFonts w:ascii="Calibri" w:hAnsi="Calibri" w:cstheme="majorHAnsi"/>
          <w:color w:val="000000"/>
          <w:sz w:val="22"/>
          <w:szCs w:val="22"/>
          <w:vertAlign w:val="superscript"/>
        </w:rPr>
        <w:t>st</w:t>
      </w:r>
      <w:r w:rsidRPr="003D1E40">
        <w:rPr>
          <w:rFonts w:ascii="Calibri" w:hAnsi="Calibri" w:cstheme="majorHAnsi"/>
          <w:color w:val="000000"/>
          <w:sz w:val="22"/>
          <w:szCs w:val="22"/>
        </w:rPr>
        <w:t xml:space="preserve"> prior to the school year.</w:t>
      </w:r>
    </w:p>
    <w:p w:rsidR="00DE7AE8" w:rsidRPr="003D1E40" w:rsidRDefault="00DE7AE8" w:rsidP="00DE7AE8">
      <w:pPr>
        <w:pStyle w:val="ListParagraph"/>
        <w:widowControl w:val="0"/>
        <w:numPr>
          <w:ilvl w:val="0"/>
          <w:numId w:val="23"/>
        </w:numPr>
        <w:pBdr>
          <w:top w:val="nil"/>
          <w:left w:val="nil"/>
          <w:bottom w:val="nil"/>
          <w:right w:val="nil"/>
          <w:between w:val="nil"/>
        </w:pBdr>
        <w:tabs>
          <w:tab w:val="left" w:pos="720"/>
        </w:tabs>
        <w:spacing w:before="240" w:line="276" w:lineRule="auto"/>
        <w:ind w:right="504"/>
        <w:rPr>
          <w:rFonts w:ascii="Calibri" w:hAnsi="Calibri" w:cstheme="majorHAnsi"/>
          <w:color w:val="000000"/>
          <w:sz w:val="22"/>
          <w:szCs w:val="22"/>
        </w:rPr>
      </w:pPr>
      <w:r w:rsidRPr="003D1E40">
        <w:rPr>
          <w:rFonts w:ascii="Calibri" w:hAnsi="Calibri" w:cstheme="majorHAnsi"/>
          <w:color w:val="000000"/>
          <w:sz w:val="22"/>
          <w:szCs w:val="22"/>
        </w:rPr>
        <w:t xml:space="preserve">Tuition payments may be made using credit card (MasterCard or Visa only); however, a </w:t>
      </w:r>
      <w:r w:rsidRPr="003D1E40">
        <w:rPr>
          <w:rFonts w:ascii="Calibri" w:hAnsi="Calibri" w:cstheme="majorHAnsi"/>
          <w:b/>
          <w:sz w:val="22"/>
          <w:szCs w:val="22"/>
        </w:rPr>
        <w:t>4</w:t>
      </w:r>
      <w:r w:rsidRPr="003D1E40">
        <w:rPr>
          <w:rFonts w:ascii="Calibri" w:hAnsi="Calibri" w:cstheme="majorHAnsi"/>
          <w:b/>
          <w:color w:val="000000"/>
          <w:sz w:val="22"/>
          <w:szCs w:val="22"/>
        </w:rPr>
        <w:t>% service fee</w:t>
      </w:r>
      <w:r w:rsidRPr="003D1E40">
        <w:rPr>
          <w:rFonts w:ascii="Calibri" w:hAnsi="Calibri" w:cstheme="majorHAnsi"/>
          <w:color w:val="000000"/>
          <w:sz w:val="22"/>
          <w:szCs w:val="22"/>
        </w:rPr>
        <w:t xml:space="preserve"> will be added to the amount charged.</w:t>
      </w:r>
    </w:p>
    <w:p w:rsidR="00DE7AE8" w:rsidRPr="003D1E40" w:rsidRDefault="00DE7AE8" w:rsidP="00DE7AE8">
      <w:pPr>
        <w:pStyle w:val="ListParagraph"/>
        <w:widowControl w:val="0"/>
        <w:numPr>
          <w:ilvl w:val="0"/>
          <w:numId w:val="23"/>
        </w:numPr>
        <w:pBdr>
          <w:top w:val="nil"/>
          <w:left w:val="nil"/>
          <w:bottom w:val="nil"/>
          <w:right w:val="nil"/>
          <w:between w:val="nil"/>
        </w:pBdr>
        <w:tabs>
          <w:tab w:val="left" w:pos="720"/>
        </w:tabs>
        <w:spacing w:before="240" w:line="276" w:lineRule="auto"/>
        <w:ind w:right="504"/>
        <w:rPr>
          <w:rFonts w:ascii="Calibri" w:hAnsi="Calibri" w:cstheme="majorHAnsi"/>
          <w:color w:val="000000"/>
          <w:sz w:val="22"/>
          <w:szCs w:val="22"/>
        </w:rPr>
      </w:pPr>
      <w:r w:rsidRPr="003D1E40">
        <w:rPr>
          <w:rFonts w:ascii="Calibri" w:hAnsi="Calibri" w:cstheme="majorHAnsi"/>
          <w:color w:val="000000"/>
          <w:sz w:val="22"/>
          <w:szCs w:val="22"/>
        </w:rPr>
        <w:t xml:space="preserve">A $35.00 handling fee will be charged for each returned check.  </w:t>
      </w:r>
    </w:p>
    <w:p w:rsidR="00DE7AE8" w:rsidRPr="00A83A04" w:rsidRDefault="00DE7AE8" w:rsidP="00A83A04">
      <w:pPr>
        <w:pStyle w:val="Heading20"/>
      </w:pPr>
      <w:bookmarkStart w:id="19" w:name="_Toc76566998"/>
      <w:bookmarkStart w:id="20" w:name="_Toc140060572"/>
      <w:r w:rsidRPr="00A83A04">
        <w:t>Past Due Accounts</w:t>
      </w:r>
      <w:bookmarkEnd w:id="19"/>
      <w:bookmarkEnd w:id="20"/>
    </w:p>
    <w:p w:rsidR="00DE7AE8" w:rsidRPr="003D1E40" w:rsidRDefault="00DE7AE8" w:rsidP="00DE7AE8">
      <w:pPr>
        <w:pStyle w:val="ListParagraph"/>
        <w:widowControl w:val="0"/>
        <w:numPr>
          <w:ilvl w:val="0"/>
          <w:numId w:val="24"/>
        </w:numPr>
        <w:pBdr>
          <w:top w:val="nil"/>
          <w:left w:val="nil"/>
          <w:bottom w:val="nil"/>
          <w:right w:val="nil"/>
          <w:between w:val="nil"/>
        </w:pBdr>
        <w:tabs>
          <w:tab w:val="left" w:pos="720"/>
        </w:tabs>
        <w:spacing w:line="276" w:lineRule="auto"/>
        <w:ind w:left="720" w:right="504"/>
        <w:rPr>
          <w:rFonts w:ascii="Calibri" w:hAnsi="Calibri" w:cstheme="majorHAnsi"/>
          <w:color w:val="000000"/>
          <w:sz w:val="22"/>
          <w:szCs w:val="22"/>
        </w:rPr>
      </w:pPr>
      <w:r w:rsidRPr="003D1E40">
        <w:rPr>
          <w:rFonts w:ascii="Calibri" w:hAnsi="Calibri" w:cstheme="majorHAnsi"/>
          <w:color w:val="000000"/>
          <w:sz w:val="22"/>
          <w:szCs w:val="22"/>
        </w:rPr>
        <w:t xml:space="preserve">A </w:t>
      </w:r>
      <w:r w:rsidRPr="003D1E40">
        <w:rPr>
          <w:rFonts w:ascii="Calibri" w:hAnsi="Calibri" w:cstheme="majorHAnsi"/>
          <w:b/>
          <w:color w:val="000000"/>
          <w:sz w:val="22"/>
          <w:szCs w:val="22"/>
        </w:rPr>
        <w:t>$35.00 late fee</w:t>
      </w:r>
      <w:r w:rsidRPr="003D1E40">
        <w:rPr>
          <w:rFonts w:ascii="Calibri" w:hAnsi="Calibri" w:cstheme="majorHAnsi"/>
          <w:color w:val="000000"/>
          <w:sz w:val="22"/>
          <w:szCs w:val="22"/>
        </w:rPr>
        <w:t xml:space="preserve"> will be charged monthly on all past due balances.  The following action will be taken:</w:t>
      </w:r>
    </w:p>
    <w:p w:rsidR="00DE7AE8" w:rsidRPr="003D1E40" w:rsidRDefault="00DE7AE8" w:rsidP="00DE7AE8">
      <w:pPr>
        <w:widowControl w:val="0"/>
        <w:numPr>
          <w:ilvl w:val="1"/>
          <w:numId w:val="24"/>
        </w:numPr>
        <w:pBdr>
          <w:top w:val="nil"/>
          <w:left w:val="nil"/>
          <w:bottom w:val="nil"/>
          <w:right w:val="nil"/>
          <w:between w:val="nil"/>
        </w:pBdr>
        <w:spacing w:line="276" w:lineRule="auto"/>
        <w:ind w:left="1440"/>
        <w:rPr>
          <w:rFonts w:ascii="Calibri" w:hAnsi="Calibri" w:cstheme="majorHAnsi"/>
          <w:b/>
          <w:color w:val="000000"/>
          <w:sz w:val="22"/>
          <w:szCs w:val="22"/>
        </w:rPr>
      </w:pPr>
      <w:r w:rsidRPr="003D1E40">
        <w:rPr>
          <w:rFonts w:ascii="Calibri" w:hAnsi="Calibri" w:cstheme="majorHAnsi"/>
          <w:b/>
          <w:color w:val="000000"/>
          <w:sz w:val="22"/>
          <w:szCs w:val="22"/>
        </w:rPr>
        <w:t xml:space="preserve">60 days’ arrears – a reminder </w:t>
      </w:r>
      <w:r w:rsidR="00696D3F" w:rsidRPr="003D1E40">
        <w:rPr>
          <w:rFonts w:ascii="Calibri" w:hAnsi="Calibri" w:cstheme="majorHAnsi"/>
          <w:b/>
          <w:color w:val="000000"/>
          <w:sz w:val="22"/>
          <w:szCs w:val="22"/>
        </w:rPr>
        <w:t xml:space="preserve">email </w:t>
      </w:r>
      <w:r w:rsidRPr="003D1E40">
        <w:rPr>
          <w:rFonts w:ascii="Calibri" w:hAnsi="Calibri" w:cstheme="majorHAnsi"/>
          <w:b/>
          <w:color w:val="000000"/>
          <w:sz w:val="22"/>
          <w:szCs w:val="22"/>
        </w:rPr>
        <w:t>issued and phone call from the Bookkeeper.</w:t>
      </w:r>
    </w:p>
    <w:p w:rsidR="00DE7AE8" w:rsidRPr="003D1E40" w:rsidRDefault="00DE7AE8" w:rsidP="00DE7AE8">
      <w:pPr>
        <w:widowControl w:val="0"/>
        <w:numPr>
          <w:ilvl w:val="1"/>
          <w:numId w:val="24"/>
        </w:numPr>
        <w:pBdr>
          <w:top w:val="nil"/>
          <w:left w:val="nil"/>
          <w:bottom w:val="nil"/>
          <w:right w:val="nil"/>
          <w:between w:val="nil"/>
        </w:pBdr>
        <w:spacing w:line="276" w:lineRule="auto"/>
        <w:ind w:left="1440"/>
        <w:rPr>
          <w:rFonts w:ascii="Calibri" w:hAnsi="Calibri" w:cstheme="majorHAnsi"/>
          <w:b/>
          <w:color w:val="000000"/>
          <w:sz w:val="22"/>
          <w:szCs w:val="22"/>
        </w:rPr>
      </w:pPr>
      <w:r w:rsidRPr="003D1E40">
        <w:rPr>
          <w:rFonts w:ascii="Calibri" w:hAnsi="Calibri" w:cstheme="majorHAnsi"/>
          <w:b/>
          <w:color w:val="000000"/>
          <w:sz w:val="22"/>
          <w:szCs w:val="22"/>
        </w:rPr>
        <w:t xml:space="preserve">90 days’ arrears – Student may be denied attendance to school until outstanding balance is paid in full.  </w:t>
      </w:r>
    </w:p>
    <w:p w:rsidR="0064208F" w:rsidRPr="003D1E40" w:rsidRDefault="00DE7AE8" w:rsidP="00B72547">
      <w:pPr>
        <w:widowControl w:val="0"/>
        <w:numPr>
          <w:ilvl w:val="0"/>
          <w:numId w:val="24"/>
        </w:numPr>
        <w:pBdr>
          <w:top w:val="nil"/>
          <w:left w:val="nil"/>
          <w:bottom w:val="nil"/>
          <w:right w:val="nil"/>
          <w:between w:val="nil"/>
        </w:pBdr>
        <w:spacing w:line="276" w:lineRule="auto"/>
        <w:ind w:left="720"/>
        <w:rPr>
          <w:rFonts w:ascii="Calibri" w:hAnsi="Calibri" w:cstheme="majorHAnsi"/>
          <w:b/>
          <w:color w:val="000000"/>
          <w:sz w:val="22"/>
          <w:szCs w:val="22"/>
        </w:rPr>
      </w:pPr>
      <w:r w:rsidRPr="003D1E40">
        <w:rPr>
          <w:rFonts w:ascii="Calibri" w:hAnsi="Calibri" w:cstheme="majorHAnsi"/>
          <w:color w:val="000000"/>
          <w:sz w:val="22"/>
          <w:szCs w:val="22"/>
        </w:rPr>
        <w:t>Prior to the issuance of final report cards, transcripts, and new contracts, all school bills must be paid in full.</w:t>
      </w:r>
    </w:p>
    <w:p w:rsidR="0064208F" w:rsidRPr="00A83A04" w:rsidRDefault="004F1231" w:rsidP="00A83A04">
      <w:pPr>
        <w:pStyle w:val="Heading20"/>
      </w:pPr>
      <w:bookmarkStart w:id="21" w:name="_Toc140060573"/>
      <w:r w:rsidRPr="00A83A04">
        <w:t>Fees</w:t>
      </w:r>
      <w:bookmarkEnd w:id="21"/>
      <w:r w:rsidRPr="00A83A04">
        <w:t xml:space="preserve"> </w:t>
      </w:r>
    </w:p>
    <w:p w:rsidR="0064208F" w:rsidRPr="003D1E40" w:rsidRDefault="004F1231" w:rsidP="00B72547">
      <w:pPr>
        <w:widowControl w:val="0"/>
        <w:spacing w:line="276" w:lineRule="auto"/>
        <w:rPr>
          <w:rFonts w:ascii="Calibri" w:hAnsi="Calibri" w:cstheme="majorHAnsi"/>
          <w:sz w:val="22"/>
          <w:szCs w:val="22"/>
        </w:rPr>
      </w:pPr>
      <w:r w:rsidRPr="003D1E40">
        <w:rPr>
          <w:rFonts w:ascii="Calibri" w:hAnsi="Calibri" w:cstheme="majorHAnsi"/>
          <w:sz w:val="22"/>
          <w:szCs w:val="22"/>
        </w:rPr>
        <w:t>Tuition does not include:</w:t>
      </w:r>
    </w:p>
    <w:p w:rsidR="0064208F" w:rsidRPr="003D1E40" w:rsidRDefault="004F1231" w:rsidP="00B72547">
      <w:pPr>
        <w:widowControl w:val="0"/>
        <w:numPr>
          <w:ilvl w:val="0"/>
          <w:numId w:val="11"/>
        </w:numPr>
        <w:spacing w:line="276" w:lineRule="auto"/>
        <w:rPr>
          <w:rFonts w:ascii="Calibri" w:hAnsi="Calibri" w:cstheme="majorHAnsi"/>
          <w:sz w:val="22"/>
          <w:szCs w:val="22"/>
        </w:rPr>
      </w:pPr>
      <w:r w:rsidRPr="003D1E40">
        <w:rPr>
          <w:rFonts w:ascii="Calibri" w:hAnsi="Calibri" w:cstheme="majorHAnsi"/>
          <w:sz w:val="22"/>
          <w:szCs w:val="22"/>
        </w:rPr>
        <w:t>School Lunches</w:t>
      </w:r>
      <w:r w:rsidR="006E09E3" w:rsidRPr="003D1E40">
        <w:rPr>
          <w:rFonts w:ascii="Calibri" w:hAnsi="Calibri" w:cstheme="majorHAnsi"/>
          <w:sz w:val="22"/>
          <w:szCs w:val="22"/>
        </w:rPr>
        <w:t xml:space="preserve"> </w:t>
      </w:r>
      <w:r w:rsidRPr="003D1E40">
        <w:rPr>
          <w:rFonts w:ascii="Calibri" w:hAnsi="Calibri" w:cstheme="majorHAnsi"/>
          <w:sz w:val="22"/>
          <w:szCs w:val="22"/>
        </w:rPr>
        <w:t>- $</w:t>
      </w:r>
      <w:r w:rsidR="00696D3F" w:rsidRPr="003D1E40">
        <w:rPr>
          <w:rFonts w:ascii="Calibri" w:hAnsi="Calibri" w:cstheme="majorHAnsi"/>
          <w:sz w:val="22"/>
          <w:szCs w:val="22"/>
        </w:rPr>
        <w:t>3</w:t>
      </w:r>
      <w:r w:rsidRPr="003D1E40">
        <w:rPr>
          <w:rFonts w:ascii="Calibri" w:hAnsi="Calibri" w:cstheme="majorHAnsi"/>
          <w:sz w:val="22"/>
          <w:szCs w:val="22"/>
        </w:rPr>
        <w:t>.</w:t>
      </w:r>
      <w:r w:rsidR="00696D3F" w:rsidRPr="003D1E40">
        <w:rPr>
          <w:rFonts w:ascii="Calibri" w:hAnsi="Calibri" w:cstheme="majorHAnsi"/>
          <w:sz w:val="22"/>
          <w:szCs w:val="22"/>
        </w:rPr>
        <w:t xml:space="preserve">25 </w:t>
      </w:r>
      <w:r w:rsidRPr="003D1E40">
        <w:rPr>
          <w:rFonts w:ascii="Calibri" w:hAnsi="Calibri" w:cstheme="majorHAnsi"/>
          <w:sz w:val="22"/>
          <w:szCs w:val="22"/>
        </w:rPr>
        <w:t>daily, (billed monthly on invoice)</w:t>
      </w:r>
    </w:p>
    <w:p w:rsidR="0064208F" w:rsidRPr="003D1E40" w:rsidRDefault="004F1231" w:rsidP="00B72547">
      <w:pPr>
        <w:widowControl w:val="0"/>
        <w:numPr>
          <w:ilvl w:val="0"/>
          <w:numId w:val="11"/>
        </w:numPr>
        <w:spacing w:line="276" w:lineRule="auto"/>
        <w:rPr>
          <w:rFonts w:ascii="Calibri" w:hAnsi="Calibri" w:cstheme="majorHAnsi"/>
          <w:sz w:val="22"/>
          <w:szCs w:val="22"/>
        </w:rPr>
      </w:pPr>
      <w:r w:rsidRPr="003D1E40">
        <w:rPr>
          <w:rFonts w:ascii="Calibri" w:hAnsi="Calibri" w:cstheme="majorHAnsi"/>
          <w:sz w:val="22"/>
          <w:szCs w:val="22"/>
        </w:rPr>
        <w:t xml:space="preserve">School supplies (list provided for each grade) </w:t>
      </w:r>
    </w:p>
    <w:p w:rsidR="0064208F" w:rsidRPr="003D1E40" w:rsidRDefault="004F1231" w:rsidP="00A514A9">
      <w:pPr>
        <w:widowControl w:val="0"/>
        <w:numPr>
          <w:ilvl w:val="0"/>
          <w:numId w:val="11"/>
        </w:numPr>
        <w:spacing w:line="276" w:lineRule="auto"/>
        <w:rPr>
          <w:rFonts w:ascii="Calibri" w:hAnsi="Calibri" w:cstheme="majorHAnsi"/>
          <w:sz w:val="22"/>
          <w:szCs w:val="22"/>
        </w:rPr>
      </w:pPr>
      <w:r w:rsidRPr="003D1E40">
        <w:rPr>
          <w:rFonts w:ascii="Calibri" w:hAnsi="Calibri" w:cstheme="majorHAnsi"/>
          <w:sz w:val="22"/>
          <w:szCs w:val="22"/>
        </w:rPr>
        <w:t>After school supervision (called Aftercare) - $</w:t>
      </w:r>
      <w:r w:rsidR="00696D3F" w:rsidRPr="003D1E40">
        <w:rPr>
          <w:rFonts w:ascii="Calibri" w:hAnsi="Calibri" w:cstheme="majorHAnsi"/>
          <w:sz w:val="22"/>
          <w:szCs w:val="22"/>
        </w:rPr>
        <w:t>6</w:t>
      </w:r>
      <w:r w:rsidR="006E09E3" w:rsidRPr="003D1E40">
        <w:rPr>
          <w:rFonts w:ascii="Calibri" w:hAnsi="Calibri" w:cstheme="majorHAnsi"/>
          <w:sz w:val="22"/>
          <w:szCs w:val="22"/>
        </w:rPr>
        <w:t>.00/</w:t>
      </w:r>
      <w:r w:rsidRPr="003D1E40">
        <w:rPr>
          <w:rFonts w:ascii="Calibri" w:hAnsi="Calibri" w:cstheme="majorHAnsi"/>
          <w:sz w:val="22"/>
          <w:szCs w:val="22"/>
        </w:rPr>
        <w:t>hour (billed monthly on invoice)</w:t>
      </w:r>
    </w:p>
    <w:p w:rsidR="0064208F" w:rsidRPr="003D1E40" w:rsidRDefault="004F1231" w:rsidP="00B72547">
      <w:pPr>
        <w:widowControl w:val="0"/>
        <w:numPr>
          <w:ilvl w:val="0"/>
          <w:numId w:val="11"/>
        </w:numPr>
        <w:spacing w:line="276" w:lineRule="auto"/>
        <w:rPr>
          <w:rFonts w:ascii="Calibri" w:hAnsi="Calibri" w:cstheme="majorHAnsi"/>
          <w:sz w:val="22"/>
          <w:szCs w:val="22"/>
        </w:rPr>
      </w:pPr>
      <w:r w:rsidRPr="003D1E40">
        <w:rPr>
          <w:rFonts w:ascii="Calibri" w:hAnsi="Calibri" w:cstheme="majorHAnsi"/>
          <w:sz w:val="22"/>
          <w:szCs w:val="22"/>
        </w:rPr>
        <w:t>Cafeteria fee - one-time $25.00 per family charged in August</w:t>
      </w:r>
    </w:p>
    <w:p w:rsidR="0064208F" w:rsidRPr="003D1E40" w:rsidRDefault="004F1231" w:rsidP="00B72547">
      <w:pPr>
        <w:widowControl w:val="0"/>
        <w:numPr>
          <w:ilvl w:val="0"/>
          <w:numId w:val="11"/>
        </w:numPr>
        <w:spacing w:line="276" w:lineRule="auto"/>
        <w:rPr>
          <w:rFonts w:ascii="Calibri" w:hAnsi="Calibri" w:cstheme="majorHAnsi"/>
          <w:sz w:val="22"/>
          <w:szCs w:val="22"/>
        </w:rPr>
      </w:pPr>
      <w:r w:rsidRPr="003D1E40">
        <w:rPr>
          <w:rFonts w:ascii="Calibri" w:hAnsi="Calibri" w:cstheme="majorHAnsi"/>
          <w:sz w:val="22"/>
          <w:szCs w:val="22"/>
        </w:rPr>
        <w:t>Snack fee - $</w:t>
      </w:r>
      <w:r w:rsidR="00696D3F" w:rsidRPr="003D1E40">
        <w:rPr>
          <w:rFonts w:ascii="Calibri" w:hAnsi="Calibri" w:cstheme="majorHAnsi"/>
          <w:sz w:val="22"/>
          <w:szCs w:val="22"/>
        </w:rPr>
        <w:t>15</w:t>
      </w:r>
      <w:r w:rsidRPr="003D1E40">
        <w:rPr>
          <w:rFonts w:ascii="Calibri" w:hAnsi="Calibri" w:cstheme="majorHAnsi"/>
          <w:sz w:val="22"/>
          <w:szCs w:val="22"/>
        </w:rPr>
        <w:t xml:space="preserve">.00 per month per child </w:t>
      </w:r>
    </w:p>
    <w:p w:rsidR="0064208F" w:rsidRPr="003D1E40" w:rsidRDefault="004F1231" w:rsidP="00B72547">
      <w:pPr>
        <w:widowControl w:val="0"/>
        <w:numPr>
          <w:ilvl w:val="0"/>
          <w:numId w:val="11"/>
        </w:numPr>
        <w:spacing w:line="276" w:lineRule="auto"/>
        <w:rPr>
          <w:rFonts w:ascii="Calibri" w:hAnsi="Calibri" w:cstheme="majorHAnsi"/>
          <w:sz w:val="22"/>
          <w:szCs w:val="22"/>
        </w:rPr>
      </w:pPr>
      <w:r w:rsidRPr="003D1E40">
        <w:rPr>
          <w:rFonts w:ascii="Calibri" w:hAnsi="Calibri" w:cstheme="majorHAnsi"/>
          <w:sz w:val="22"/>
          <w:szCs w:val="22"/>
        </w:rPr>
        <w:t>Field Trip fees, as applicable.</w:t>
      </w:r>
    </w:p>
    <w:p w:rsidR="0064208F" w:rsidRPr="00A83A04" w:rsidRDefault="004F1231" w:rsidP="0032024B">
      <w:pPr>
        <w:pStyle w:val="Heading10"/>
      </w:pPr>
      <w:bookmarkStart w:id="22" w:name="_Toc140060574"/>
      <w:r w:rsidRPr="00A83A04">
        <w:t>STUDENT PERFORMANCE</w:t>
      </w:r>
      <w:bookmarkEnd w:id="22"/>
    </w:p>
    <w:p w:rsidR="0064208F" w:rsidRPr="00A83A04" w:rsidRDefault="004F1231" w:rsidP="003D1E40">
      <w:pPr>
        <w:pStyle w:val="body"/>
      </w:pPr>
      <w:r w:rsidRPr="00A83A04">
        <w:t>Procedures for Reporting Progress to Parents and Maintaining Progress Reports</w:t>
      </w:r>
    </w:p>
    <w:p w:rsidR="0064208F" w:rsidRPr="003D1E40" w:rsidRDefault="004F1231" w:rsidP="00285EEB">
      <w:pPr>
        <w:widowControl w:val="0"/>
        <w:numPr>
          <w:ilvl w:val="0"/>
          <w:numId w:val="8"/>
        </w:numPr>
        <w:pBdr>
          <w:top w:val="nil"/>
          <w:left w:val="nil"/>
          <w:bottom w:val="nil"/>
          <w:right w:val="nil"/>
          <w:between w:val="nil"/>
        </w:pBdr>
        <w:spacing w:before="240" w:line="276" w:lineRule="auto"/>
        <w:rPr>
          <w:rFonts w:ascii="Calibri" w:hAnsi="Calibri" w:cstheme="majorHAnsi"/>
          <w:color w:val="000000"/>
          <w:sz w:val="22"/>
          <w:szCs w:val="22"/>
        </w:rPr>
      </w:pPr>
      <w:r w:rsidRPr="003D1E40">
        <w:rPr>
          <w:rFonts w:ascii="Calibri" w:hAnsi="Calibri" w:cstheme="majorHAnsi"/>
          <w:color w:val="000000"/>
          <w:sz w:val="22"/>
          <w:szCs w:val="22"/>
        </w:rPr>
        <w:t>A course description for each subject the child is studying will be sent home at the beginning of a unit.</w:t>
      </w:r>
    </w:p>
    <w:p w:rsidR="0064208F" w:rsidRPr="003D1E40" w:rsidRDefault="004F1231" w:rsidP="00B72547">
      <w:pPr>
        <w:widowControl w:val="0"/>
        <w:numPr>
          <w:ilvl w:val="0"/>
          <w:numId w:val="8"/>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Parents will receive a curriculum progress report upon request.  Interim and final reports will automatically be sent home each quarter.  Conferences can be scheduled at any time during the year, and parents can request as many conferences as they feel necessary.</w:t>
      </w:r>
    </w:p>
    <w:p w:rsidR="0064208F" w:rsidRPr="003D1E40" w:rsidRDefault="004F1231" w:rsidP="00B72547">
      <w:pPr>
        <w:widowControl w:val="0"/>
        <w:numPr>
          <w:ilvl w:val="0"/>
          <w:numId w:val="8"/>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An interim report will be sent home every quarter except the </w:t>
      </w:r>
      <w:r w:rsidR="00732EE5" w:rsidRPr="003D1E40">
        <w:rPr>
          <w:rFonts w:ascii="Calibri" w:hAnsi="Calibri" w:cstheme="majorHAnsi"/>
          <w:color w:val="000000"/>
          <w:sz w:val="22"/>
          <w:szCs w:val="22"/>
        </w:rPr>
        <w:t>third (</w:t>
      </w:r>
      <w:r w:rsidRPr="003D1E40">
        <w:rPr>
          <w:rFonts w:ascii="Calibri" w:hAnsi="Calibri" w:cstheme="majorHAnsi"/>
          <w:color w:val="000000"/>
          <w:sz w:val="22"/>
          <w:szCs w:val="22"/>
        </w:rPr>
        <w:t>3</w:t>
      </w:r>
      <w:r w:rsidRPr="003D1E40">
        <w:rPr>
          <w:rFonts w:ascii="Calibri" w:hAnsi="Calibri" w:cstheme="majorHAnsi"/>
          <w:color w:val="000000"/>
          <w:sz w:val="22"/>
          <w:szCs w:val="22"/>
          <w:vertAlign w:val="superscript"/>
        </w:rPr>
        <w:t>rd</w:t>
      </w:r>
      <w:r w:rsidR="00732EE5" w:rsidRPr="003D1E40">
        <w:rPr>
          <w:rFonts w:ascii="Calibri" w:hAnsi="Calibri" w:cstheme="majorHAnsi"/>
          <w:color w:val="000000"/>
          <w:sz w:val="22"/>
          <w:szCs w:val="22"/>
        </w:rPr>
        <w:t xml:space="preserve">) </w:t>
      </w:r>
      <w:r w:rsidRPr="003D1E40">
        <w:rPr>
          <w:rFonts w:ascii="Calibri" w:hAnsi="Calibri" w:cstheme="majorHAnsi"/>
          <w:color w:val="000000"/>
          <w:sz w:val="22"/>
          <w:szCs w:val="22"/>
        </w:rPr>
        <w:t>quarter (conferences replace the interim for this quarter).  The interim report tracks the child’s progress through the Montessori materials for math, language, geography, music, fine motor skills, and gross motor skills.</w:t>
      </w:r>
    </w:p>
    <w:p w:rsidR="0064208F" w:rsidRPr="003D1E40" w:rsidRDefault="004F1231" w:rsidP="00B72547">
      <w:pPr>
        <w:widowControl w:val="0"/>
        <w:numPr>
          <w:ilvl w:val="0"/>
          <w:numId w:val="8"/>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 xml:space="preserve">The preschool/kindergarten report will be entered in the electronic reporting system, </w:t>
      </w:r>
      <w:proofErr w:type="spellStart"/>
      <w:r w:rsidRPr="003D1E40">
        <w:rPr>
          <w:rFonts w:ascii="Calibri" w:hAnsi="Calibri" w:cstheme="majorHAnsi"/>
          <w:color w:val="000000"/>
          <w:sz w:val="22"/>
          <w:szCs w:val="22"/>
        </w:rPr>
        <w:t>Grade</w:t>
      </w:r>
      <w:r w:rsidR="003D6023" w:rsidRPr="003D1E40">
        <w:rPr>
          <w:rFonts w:ascii="Calibri" w:hAnsi="Calibri" w:cstheme="majorHAnsi"/>
          <w:color w:val="000000"/>
          <w:sz w:val="22"/>
          <w:szCs w:val="22"/>
        </w:rPr>
        <w:t>l</w:t>
      </w:r>
      <w:r w:rsidRPr="003D1E40">
        <w:rPr>
          <w:rFonts w:ascii="Calibri" w:hAnsi="Calibri" w:cstheme="majorHAnsi"/>
          <w:color w:val="000000"/>
          <w:sz w:val="22"/>
          <w:szCs w:val="22"/>
        </w:rPr>
        <w:t>ink</w:t>
      </w:r>
      <w:proofErr w:type="spellEnd"/>
      <w:r w:rsidRPr="003D1E40">
        <w:rPr>
          <w:rFonts w:ascii="Calibri" w:hAnsi="Calibri" w:cstheme="majorHAnsi"/>
          <w:color w:val="000000"/>
          <w:sz w:val="22"/>
          <w:szCs w:val="22"/>
        </w:rPr>
        <w:t>, and will be sent home quarterly.  This is a skills report only and has slightly different information</w:t>
      </w:r>
      <w:r w:rsidRPr="00A83A04">
        <w:rPr>
          <w:rFonts w:asciiTheme="majorHAnsi" w:hAnsiTheme="majorHAnsi" w:cstheme="majorHAnsi"/>
          <w:color w:val="000000"/>
          <w:sz w:val="22"/>
          <w:szCs w:val="22"/>
        </w:rPr>
        <w:t xml:space="preserve"> </w:t>
      </w:r>
      <w:r w:rsidRPr="003D1E40">
        <w:rPr>
          <w:rFonts w:ascii="Calibri" w:hAnsi="Calibri" w:cstheme="majorHAnsi"/>
          <w:color w:val="000000"/>
          <w:sz w:val="22"/>
          <w:szCs w:val="22"/>
        </w:rPr>
        <w:t xml:space="preserve">than the interim report.  Preschoolers will not be getting grades on a daily or weekly basis.  Progress will be tracked through mastery of skills and materials; therefore, nothing will appear on </w:t>
      </w:r>
      <w:proofErr w:type="spellStart"/>
      <w:r w:rsidRPr="003D1E40">
        <w:rPr>
          <w:rFonts w:ascii="Calibri" w:hAnsi="Calibri" w:cstheme="majorHAnsi"/>
          <w:color w:val="000000"/>
          <w:sz w:val="22"/>
          <w:szCs w:val="22"/>
        </w:rPr>
        <w:t>GradeLink</w:t>
      </w:r>
      <w:proofErr w:type="spellEnd"/>
      <w:r w:rsidRPr="003D1E40">
        <w:rPr>
          <w:rFonts w:ascii="Calibri" w:hAnsi="Calibri" w:cstheme="majorHAnsi"/>
          <w:color w:val="000000"/>
          <w:sz w:val="22"/>
          <w:szCs w:val="22"/>
        </w:rPr>
        <w:t xml:space="preserve"> except at the end of the quarter.  This report is the same one used in kindergarten in order to provide continuity and a smooth transition into kindergarten.</w:t>
      </w:r>
    </w:p>
    <w:p w:rsidR="0064208F" w:rsidRPr="003D1E40" w:rsidRDefault="004F1231" w:rsidP="00B72547">
      <w:pPr>
        <w:widowControl w:val="0"/>
        <w:numPr>
          <w:ilvl w:val="0"/>
          <w:numId w:val="8"/>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A portfolio with samples of children’s work will be kept for parents to view at conferences.</w:t>
      </w:r>
    </w:p>
    <w:p w:rsidR="0064208F" w:rsidRPr="003D1E40" w:rsidRDefault="004F1231" w:rsidP="00B72547">
      <w:pPr>
        <w:widowControl w:val="0"/>
        <w:numPr>
          <w:ilvl w:val="0"/>
          <w:numId w:val="8"/>
        </w:numPr>
        <w:pBdr>
          <w:top w:val="nil"/>
          <w:left w:val="nil"/>
          <w:bottom w:val="nil"/>
          <w:right w:val="nil"/>
          <w:between w:val="nil"/>
        </w:pBdr>
        <w:spacing w:line="276" w:lineRule="auto"/>
        <w:rPr>
          <w:rFonts w:ascii="Calibri" w:hAnsi="Calibri" w:cstheme="majorHAnsi"/>
          <w:color w:val="000000"/>
          <w:sz w:val="22"/>
          <w:szCs w:val="22"/>
        </w:rPr>
      </w:pPr>
      <w:r w:rsidRPr="003D1E40">
        <w:rPr>
          <w:rFonts w:ascii="Calibri" w:hAnsi="Calibri" w:cstheme="majorHAnsi"/>
          <w:color w:val="000000"/>
          <w:sz w:val="22"/>
          <w:szCs w:val="22"/>
        </w:rPr>
        <w:t>Teachers will keep a curriculum and skill</w:t>
      </w:r>
      <w:r w:rsidR="003D6023" w:rsidRPr="003D1E40">
        <w:rPr>
          <w:rFonts w:ascii="Calibri" w:hAnsi="Calibri" w:cstheme="majorHAnsi"/>
          <w:color w:val="000000"/>
          <w:sz w:val="22"/>
          <w:szCs w:val="22"/>
        </w:rPr>
        <w:t>-</w:t>
      </w:r>
      <w:r w:rsidRPr="003D1E40">
        <w:rPr>
          <w:rFonts w:ascii="Calibri" w:hAnsi="Calibri" w:cstheme="majorHAnsi"/>
          <w:color w:val="000000"/>
          <w:sz w:val="22"/>
          <w:szCs w:val="22"/>
        </w:rPr>
        <w:t>based record of each child’s progress.</w:t>
      </w:r>
    </w:p>
    <w:p w:rsidR="0064208F" w:rsidRPr="00A83A04" w:rsidRDefault="004F1231" w:rsidP="00A83A04">
      <w:pPr>
        <w:pStyle w:val="Heading20"/>
      </w:pPr>
      <w:bookmarkStart w:id="23" w:name="_Toc140060575"/>
      <w:r w:rsidRPr="00A83A04">
        <w:t>Electronic Grade Book</w:t>
      </w:r>
      <w:r w:rsidR="00DE7AE8" w:rsidRPr="00A83A04">
        <w:t xml:space="preserve"> (</w:t>
      </w:r>
      <w:proofErr w:type="spellStart"/>
      <w:r w:rsidR="00DE7AE8" w:rsidRPr="00A83A04">
        <w:t>Gradelink</w:t>
      </w:r>
      <w:proofErr w:type="spellEnd"/>
      <w:r w:rsidR="00DE7AE8" w:rsidRPr="00A83A04">
        <w:t>)</w:t>
      </w:r>
      <w:bookmarkEnd w:id="23"/>
    </w:p>
    <w:p w:rsidR="0064208F" w:rsidRPr="00A83A04" w:rsidRDefault="004F1231" w:rsidP="003D1E40">
      <w:pPr>
        <w:pStyle w:val="body"/>
      </w:pPr>
      <w:r w:rsidRPr="00A83A04">
        <w:t xml:space="preserve">Parents may view quarterly reports on the portal </w:t>
      </w:r>
      <w:proofErr w:type="spellStart"/>
      <w:r w:rsidRPr="00A83A04">
        <w:t>Gradelink</w:t>
      </w:r>
      <w:proofErr w:type="spellEnd"/>
      <w:r w:rsidRPr="00A83A04">
        <w:t xml:space="preserve">. Each parent/guardian will receive a letter with </w:t>
      </w:r>
      <w:r w:rsidR="008A65CB" w:rsidRPr="00A83A04">
        <w:t xml:space="preserve">their </w:t>
      </w:r>
      <w:r w:rsidRPr="00A83A04">
        <w:t xml:space="preserve">login </w:t>
      </w:r>
      <w:r w:rsidR="008A65CB" w:rsidRPr="00A83A04">
        <w:t xml:space="preserve">ID </w:t>
      </w:r>
      <w:r w:rsidRPr="00A83A04">
        <w:t>and password information at the beginning of the school year.</w:t>
      </w:r>
      <w:bookmarkStart w:id="24" w:name="_2xcytpi" w:colFirst="0" w:colLast="0"/>
      <w:bookmarkEnd w:id="24"/>
    </w:p>
    <w:p w:rsidR="0064208F" w:rsidRPr="00A83A04" w:rsidRDefault="004F1231" w:rsidP="0032024B">
      <w:pPr>
        <w:pStyle w:val="Heading10"/>
      </w:pPr>
      <w:bookmarkStart w:id="25" w:name="_Toc140060576"/>
      <w:r w:rsidRPr="00A83A04">
        <w:t>THE SCHOOL DAY</w:t>
      </w:r>
      <w:bookmarkEnd w:id="25"/>
    </w:p>
    <w:p w:rsidR="0064208F" w:rsidRPr="00A83A04" w:rsidRDefault="004F1231" w:rsidP="00A83A04">
      <w:pPr>
        <w:pStyle w:val="Heading20"/>
      </w:pPr>
      <w:bookmarkStart w:id="26" w:name="_Toc140060577"/>
      <w:r w:rsidRPr="00A83A04">
        <w:t>School Communication</w:t>
      </w:r>
      <w:bookmarkEnd w:id="26"/>
    </w:p>
    <w:p w:rsidR="0064208F" w:rsidRPr="003D1E40" w:rsidRDefault="004F1231" w:rsidP="00B72547">
      <w:pPr>
        <w:numPr>
          <w:ilvl w:val="0"/>
          <w:numId w:val="1"/>
        </w:numPr>
        <w:pBdr>
          <w:top w:val="nil"/>
          <w:left w:val="nil"/>
          <w:bottom w:val="nil"/>
          <w:right w:val="nil"/>
          <w:between w:val="nil"/>
        </w:pBdr>
        <w:spacing w:line="276" w:lineRule="auto"/>
        <w:rPr>
          <w:rFonts w:ascii="Calibri" w:hAnsi="Calibri" w:cstheme="majorHAnsi"/>
          <w:sz w:val="22"/>
          <w:szCs w:val="22"/>
        </w:rPr>
      </w:pPr>
      <w:r w:rsidRPr="003D1E40">
        <w:rPr>
          <w:rFonts w:ascii="Calibri" w:hAnsi="Calibri" w:cstheme="majorHAnsi"/>
          <w:color w:val="000000"/>
          <w:sz w:val="22"/>
          <w:szCs w:val="22"/>
        </w:rPr>
        <w:t xml:space="preserve">Weekly “One Call Now” </w:t>
      </w:r>
      <w:r w:rsidR="00696D3F" w:rsidRPr="003D1E40">
        <w:rPr>
          <w:rFonts w:ascii="Calibri" w:hAnsi="Calibri" w:cstheme="majorHAnsi"/>
          <w:color w:val="000000"/>
          <w:sz w:val="22"/>
          <w:szCs w:val="22"/>
        </w:rPr>
        <w:t xml:space="preserve">most </w:t>
      </w:r>
      <w:r w:rsidRPr="003D1E40">
        <w:rPr>
          <w:rFonts w:ascii="Calibri" w:hAnsi="Calibri" w:cstheme="majorHAnsi"/>
          <w:color w:val="000000"/>
          <w:sz w:val="22"/>
          <w:szCs w:val="22"/>
        </w:rPr>
        <w:t>Sunday evening</w:t>
      </w:r>
      <w:r w:rsidR="00696D3F" w:rsidRPr="003D1E40">
        <w:rPr>
          <w:rFonts w:ascii="Calibri" w:hAnsi="Calibri" w:cstheme="majorHAnsi"/>
          <w:color w:val="000000"/>
          <w:sz w:val="22"/>
          <w:szCs w:val="22"/>
        </w:rPr>
        <w:t>s</w:t>
      </w:r>
      <w:r w:rsidRPr="003D1E40">
        <w:rPr>
          <w:rFonts w:ascii="Calibri" w:hAnsi="Calibri" w:cstheme="majorHAnsi"/>
          <w:color w:val="000000"/>
          <w:sz w:val="22"/>
          <w:szCs w:val="22"/>
        </w:rPr>
        <w:t xml:space="preserve"> detailing the upcoming week’s activities</w:t>
      </w:r>
    </w:p>
    <w:p w:rsidR="0064208F" w:rsidRPr="003D1E40" w:rsidRDefault="004F1231" w:rsidP="00B72547">
      <w:pPr>
        <w:numPr>
          <w:ilvl w:val="0"/>
          <w:numId w:val="1"/>
        </w:numPr>
        <w:pBdr>
          <w:top w:val="nil"/>
          <w:left w:val="nil"/>
          <w:bottom w:val="nil"/>
          <w:right w:val="nil"/>
          <w:between w:val="nil"/>
        </w:pBdr>
        <w:spacing w:line="276" w:lineRule="auto"/>
        <w:rPr>
          <w:rFonts w:ascii="Calibri" w:hAnsi="Calibri" w:cstheme="majorHAnsi"/>
          <w:sz w:val="22"/>
          <w:szCs w:val="22"/>
        </w:rPr>
      </w:pPr>
      <w:r w:rsidRPr="003D1E40">
        <w:rPr>
          <w:rFonts w:ascii="Calibri" w:hAnsi="Calibri" w:cstheme="majorHAnsi"/>
          <w:color w:val="000000"/>
          <w:sz w:val="22"/>
          <w:szCs w:val="22"/>
        </w:rPr>
        <w:t>Monthly lunch calendar including events for the month</w:t>
      </w:r>
    </w:p>
    <w:p w:rsidR="0064208F" w:rsidRPr="003D1E40" w:rsidRDefault="004F1231" w:rsidP="00B72547">
      <w:pPr>
        <w:numPr>
          <w:ilvl w:val="0"/>
          <w:numId w:val="1"/>
        </w:numPr>
        <w:pBdr>
          <w:top w:val="nil"/>
          <w:left w:val="nil"/>
          <w:bottom w:val="nil"/>
          <w:right w:val="nil"/>
          <w:between w:val="nil"/>
        </w:pBdr>
        <w:spacing w:line="276" w:lineRule="auto"/>
        <w:rPr>
          <w:rFonts w:ascii="Calibri" w:hAnsi="Calibri" w:cstheme="majorHAnsi"/>
          <w:sz w:val="22"/>
          <w:szCs w:val="22"/>
        </w:rPr>
      </w:pPr>
      <w:r w:rsidRPr="003D1E40">
        <w:rPr>
          <w:rFonts w:ascii="Calibri" w:hAnsi="Calibri" w:cstheme="majorHAnsi"/>
          <w:color w:val="000000"/>
          <w:sz w:val="22"/>
          <w:szCs w:val="22"/>
        </w:rPr>
        <w:t xml:space="preserve">Weekly student council email </w:t>
      </w:r>
    </w:p>
    <w:p w:rsidR="0064208F" w:rsidRPr="003D1E40" w:rsidRDefault="004F1231" w:rsidP="00B72547">
      <w:pPr>
        <w:numPr>
          <w:ilvl w:val="0"/>
          <w:numId w:val="1"/>
        </w:numPr>
        <w:pBdr>
          <w:top w:val="nil"/>
          <w:left w:val="nil"/>
          <w:bottom w:val="nil"/>
          <w:right w:val="nil"/>
          <w:between w:val="nil"/>
        </w:pBdr>
        <w:spacing w:line="276" w:lineRule="auto"/>
        <w:rPr>
          <w:rFonts w:ascii="Calibri" w:hAnsi="Calibri" w:cstheme="majorHAnsi"/>
          <w:sz w:val="22"/>
          <w:szCs w:val="22"/>
        </w:rPr>
      </w:pPr>
      <w:r w:rsidRPr="003D1E40">
        <w:rPr>
          <w:rFonts w:ascii="Calibri" w:hAnsi="Calibri" w:cstheme="majorHAnsi"/>
          <w:color w:val="000000"/>
          <w:sz w:val="22"/>
          <w:szCs w:val="22"/>
        </w:rPr>
        <w:t>Periodic notes, field trip permission slips, conference notices, and other miscellaneous communication</w:t>
      </w:r>
    </w:p>
    <w:p w:rsidR="0064208F" w:rsidRPr="00A83A04" w:rsidRDefault="004F1231" w:rsidP="00A83A04">
      <w:pPr>
        <w:pStyle w:val="Heading20"/>
      </w:pPr>
      <w:bookmarkStart w:id="27" w:name="_Toc140060578"/>
      <w:r w:rsidRPr="00A83A04">
        <w:t>Early Dismissal</w:t>
      </w:r>
      <w:bookmarkEnd w:id="27"/>
    </w:p>
    <w:p w:rsidR="0064208F" w:rsidRPr="00A83A04" w:rsidRDefault="004F1231" w:rsidP="003D1E40">
      <w:pPr>
        <w:pStyle w:val="body"/>
      </w:pPr>
      <w:r w:rsidRPr="00A83A04">
        <w:t xml:space="preserve">Class will be dismissed on the first Friday of the month at 2 </w:t>
      </w:r>
      <w:r w:rsidR="003D6023" w:rsidRPr="00A83A04">
        <w:t>p</w:t>
      </w:r>
      <w:r w:rsidR="002B108B" w:rsidRPr="00A83A04">
        <w:t>.</w:t>
      </w:r>
      <w:r w:rsidR="003D6023" w:rsidRPr="00A83A04">
        <w:t>m</w:t>
      </w:r>
      <w:r w:rsidR="002B108B" w:rsidRPr="00A83A04">
        <w:t>.</w:t>
      </w:r>
      <w:r w:rsidRPr="00A83A04">
        <w:t xml:space="preserve"> to allow for ongoing faculty development.  The HOS will include a reminder in the weekly </w:t>
      </w:r>
      <w:r w:rsidR="003D6023" w:rsidRPr="00A83A04">
        <w:t>“</w:t>
      </w:r>
      <w:r w:rsidRPr="00A83A04">
        <w:t>One Call Now</w:t>
      </w:r>
      <w:r w:rsidR="003D6023" w:rsidRPr="00A83A04">
        <w:t>”</w:t>
      </w:r>
      <w:r w:rsidRPr="00A83A04">
        <w:t xml:space="preserve"> the Sunday before this early dismissal.</w:t>
      </w:r>
    </w:p>
    <w:p w:rsidR="0064208F" w:rsidRPr="00A83A04" w:rsidRDefault="004F1231" w:rsidP="00A83A04">
      <w:pPr>
        <w:pStyle w:val="Heading20"/>
      </w:pPr>
      <w:bookmarkStart w:id="28" w:name="_Toc140060579"/>
      <w:r w:rsidRPr="00A83A04">
        <w:t>Attendance and Tardiness</w:t>
      </w:r>
      <w:bookmarkEnd w:id="28"/>
    </w:p>
    <w:p w:rsidR="0064208F" w:rsidRPr="00A83A04" w:rsidRDefault="004F1231" w:rsidP="003D1E40">
      <w:pPr>
        <w:pStyle w:val="body"/>
      </w:pPr>
      <w:r w:rsidRPr="00A83A04">
        <w:t>Though state standards are not set for preschool age children, we at Ridgewood School feel that the importance of timeliness and regular attendance is critical for student success in our program. Excessive tardiness or truancy will result in a conference with the Head of School and Preschool Teachers.</w:t>
      </w:r>
    </w:p>
    <w:p w:rsidR="0064208F" w:rsidRPr="00665706" w:rsidRDefault="004F1231" w:rsidP="00665706">
      <w:pPr>
        <w:pStyle w:val="body"/>
        <w:spacing w:after="240"/>
      </w:pPr>
      <w:r w:rsidRPr="00A83A04">
        <w:t xml:space="preserve">If a student is absent for a partial or full day, the parent is to telephone the school at </w:t>
      </w:r>
      <w:r w:rsidR="003D6023" w:rsidRPr="00A83A04">
        <w:t>937-</w:t>
      </w:r>
      <w:r w:rsidRPr="00A83A04">
        <w:t xml:space="preserve">399-8900 before 8:00 </w:t>
      </w:r>
      <w:r w:rsidR="002B108B" w:rsidRPr="00A83A04">
        <w:t>a.m.</w:t>
      </w:r>
      <w:r w:rsidRPr="00A83A04">
        <w:t xml:space="preserve"> each day </w:t>
      </w:r>
      <w:r w:rsidR="003D6023" w:rsidRPr="00A83A04">
        <w:t xml:space="preserve">the student will be </w:t>
      </w:r>
      <w:r w:rsidRPr="00A83A04">
        <w:t>absent. When returning to school, the student is to bring from home a written, dated and signed excuse stating the days absent and the reason for the absence.  If no written excuse is turned in by the third (3</w:t>
      </w:r>
      <w:r w:rsidRPr="00A83A04">
        <w:rPr>
          <w:vertAlign w:val="superscript"/>
        </w:rPr>
        <w:t>rd</w:t>
      </w:r>
      <w:r w:rsidRPr="00A83A04">
        <w:t>) day after returning to school, the absence will become unexcused.</w:t>
      </w:r>
    </w:p>
    <w:p w:rsidR="0064208F" w:rsidRPr="00A83A04" w:rsidRDefault="004F1231" w:rsidP="00B72547">
      <w:pPr>
        <w:widowControl w:val="0"/>
        <w:spacing w:line="276" w:lineRule="auto"/>
        <w:rPr>
          <w:rFonts w:asciiTheme="majorHAnsi" w:hAnsiTheme="majorHAnsi" w:cstheme="majorHAnsi"/>
          <w:sz w:val="22"/>
          <w:szCs w:val="22"/>
        </w:rPr>
      </w:pPr>
      <w:r w:rsidRPr="00A83A04">
        <w:rPr>
          <w:rFonts w:asciiTheme="majorHAnsi" w:hAnsiTheme="majorHAnsi" w:cstheme="majorHAnsi"/>
          <w:sz w:val="22"/>
          <w:szCs w:val="22"/>
        </w:rPr>
        <w:t xml:space="preserve">Each homeroom teacher is responsible for taking attendance daily. The cumulative attendance record for each student is maintained </w:t>
      </w:r>
      <w:r w:rsidR="003D6023" w:rsidRPr="00A83A04">
        <w:rPr>
          <w:rFonts w:asciiTheme="majorHAnsi" w:hAnsiTheme="majorHAnsi" w:cstheme="majorHAnsi"/>
          <w:sz w:val="22"/>
          <w:szCs w:val="22"/>
        </w:rPr>
        <w:t>by</w:t>
      </w:r>
      <w:r w:rsidRPr="00A83A04">
        <w:rPr>
          <w:rFonts w:asciiTheme="majorHAnsi" w:hAnsiTheme="majorHAnsi" w:cstheme="majorHAnsi"/>
          <w:sz w:val="22"/>
          <w:szCs w:val="22"/>
        </w:rPr>
        <w:t xml:space="preserve"> the main office.</w:t>
      </w:r>
    </w:p>
    <w:p w:rsidR="0064208F" w:rsidRPr="00A83A04" w:rsidRDefault="004F1231" w:rsidP="00B72547">
      <w:pPr>
        <w:widowControl w:val="0"/>
        <w:spacing w:line="276" w:lineRule="auto"/>
        <w:rPr>
          <w:rFonts w:asciiTheme="majorHAnsi" w:hAnsiTheme="majorHAnsi" w:cstheme="majorHAnsi"/>
          <w:sz w:val="22"/>
          <w:szCs w:val="22"/>
        </w:rPr>
      </w:pPr>
      <w:r w:rsidRPr="00A83A04">
        <w:rPr>
          <w:rFonts w:asciiTheme="majorHAnsi" w:hAnsiTheme="majorHAnsi" w:cstheme="majorHAnsi"/>
          <w:sz w:val="22"/>
          <w:szCs w:val="22"/>
        </w:rPr>
        <w:tab/>
      </w:r>
    </w:p>
    <w:p w:rsidR="0064208F" w:rsidRPr="00A83A04" w:rsidRDefault="004F1231" w:rsidP="00B72547">
      <w:pPr>
        <w:widowControl w:val="0"/>
        <w:spacing w:line="276" w:lineRule="auto"/>
        <w:rPr>
          <w:rFonts w:asciiTheme="majorHAnsi" w:hAnsiTheme="majorHAnsi" w:cstheme="majorHAnsi"/>
          <w:sz w:val="22"/>
          <w:szCs w:val="22"/>
        </w:rPr>
      </w:pPr>
      <w:r w:rsidRPr="00A83A04">
        <w:rPr>
          <w:rFonts w:asciiTheme="majorHAnsi" w:hAnsiTheme="majorHAnsi" w:cstheme="majorHAnsi"/>
          <w:sz w:val="22"/>
          <w:szCs w:val="22"/>
        </w:rPr>
        <w:t>Students who arrive late must report to the office.  If a student is more than fifteen (15) minutes late they must bring a note from home dated and signed by a parent explaining the tardiness. Students must have a tardy slip from the office in order to enter the classroom. Excessive tardiness will result in a conference between the parent/guardian and Head of School.</w:t>
      </w:r>
    </w:p>
    <w:p w:rsidR="0064208F" w:rsidRPr="00A83A04" w:rsidRDefault="004F1231" w:rsidP="00A83A04">
      <w:pPr>
        <w:pStyle w:val="Heading20"/>
      </w:pPr>
      <w:bookmarkStart w:id="29" w:name="_Toc140060580"/>
      <w:r w:rsidRPr="00A83A04">
        <w:t>Food Service Program</w:t>
      </w:r>
      <w:bookmarkEnd w:id="29"/>
    </w:p>
    <w:p w:rsidR="0064208F" w:rsidRPr="00A83A04" w:rsidRDefault="004F1231" w:rsidP="00B72547">
      <w:pPr>
        <w:widowControl w:val="0"/>
        <w:spacing w:line="276" w:lineRule="auto"/>
        <w:rPr>
          <w:rFonts w:asciiTheme="majorHAnsi" w:hAnsiTheme="majorHAnsi" w:cstheme="majorHAnsi"/>
          <w:sz w:val="22"/>
          <w:szCs w:val="22"/>
        </w:rPr>
      </w:pPr>
      <w:r w:rsidRPr="00A83A04">
        <w:rPr>
          <w:rFonts w:asciiTheme="majorHAnsi" w:hAnsiTheme="majorHAnsi" w:cstheme="majorHAnsi"/>
          <w:sz w:val="22"/>
          <w:szCs w:val="22"/>
        </w:rPr>
        <w:t>Ridgewood provides a nutritious lunch program for our children. The lunch menu is located on the monthly calendar</w:t>
      </w:r>
      <w:r w:rsidR="003D6023" w:rsidRPr="00A83A04">
        <w:rPr>
          <w:rFonts w:asciiTheme="majorHAnsi" w:hAnsiTheme="majorHAnsi" w:cstheme="majorHAnsi"/>
          <w:sz w:val="22"/>
          <w:szCs w:val="22"/>
        </w:rPr>
        <w:t xml:space="preserve"> that is sent home the beginning of each month,</w:t>
      </w:r>
      <w:r w:rsidRPr="00A83A04">
        <w:rPr>
          <w:rFonts w:asciiTheme="majorHAnsi" w:hAnsiTheme="majorHAnsi" w:cstheme="majorHAnsi"/>
          <w:sz w:val="22"/>
          <w:szCs w:val="22"/>
        </w:rPr>
        <w:t xml:space="preserve"> and is also posted online at www.ridgewoodschool.org.</w:t>
      </w:r>
    </w:p>
    <w:p w:rsidR="0064208F" w:rsidRPr="00A83A04" w:rsidRDefault="004F1231" w:rsidP="006B784D">
      <w:pPr>
        <w:widowControl w:val="0"/>
        <w:spacing w:before="240" w:line="276" w:lineRule="auto"/>
        <w:rPr>
          <w:rFonts w:asciiTheme="majorHAnsi" w:hAnsiTheme="majorHAnsi" w:cstheme="majorHAnsi"/>
          <w:sz w:val="22"/>
          <w:szCs w:val="22"/>
        </w:rPr>
      </w:pPr>
      <w:r w:rsidRPr="00A83A04">
        <w:rPr>
          <w:rFonts w:asciiTheme="majorHAnsi" w:hAnsiTheme="majorHAnsi" w:cstheme="majorHAnsi"/>
          <w:sz w:val="22"/>
          <w:szCs w:val="22"/>
        </w:rPr>
        <w:t>Price of the complete lunch is $</w:t>
      </w:r>
      <w:r w:rsidR="00696D3F" w:rsidRPr="00A83A04">
        <w:rPr>
          <w:rFonts w:asciiTheme="majorHAnsi" w:hAnsiTheme="majorHAnsi" w:cstheme="majorHAnsi"/>
          <w:sz w:val="22"/>
          <w:szCs w:val="22"/>
        </w:rPr>
        <w:t>3</w:t>
      </w:r>
      <w:r w:rsidRPr="00A83A04">
        <w:rPr>
          <w:rFonts w:asciiTheme="majorHAnsi" w:hAnsiTheme="majorHAnsi" w:cstheme="majorHAnsi"/>
          <w:sz w:val="22"/>
          <w:szCs w:val="22"/>
        </w:rPr>
        <w:t>.</w:t>
      </w:r>
      <w:r w:rsidR="00696D3F" w:rsidRPr="00A83A04">
        <w:rPr>
          <w:rFonts w:asciiTheme="majorHAnsi" w:hAnsiTheme="majorHAnsi" w:cstheme="majorHAnsi"/>
          <w:sz w:val="22"/>
          <w:szCs w:val="22"/>
        </w:rPr>
        <w:t xml:space="preserve">25 </w:t>
      </w:r>
      <w:r w:rsidR="006E09E3" w:rsidRPr="00A83A04">
        <w:rPr>
          <w:rFonts w:asciiTheme="majorHAnsi" w:hAnsiTheme="majorHAnsi" w:cstheme="majorHAnsi"/>
          <w:sz w:val="22"/>
          <w:szCs w:val="22"/>
        </w:rPr>
        <w:t xml:space="preserve">per </w:t>
      </w:r>
      <w:r w:rsidRPr="00A83A04">
        <w:rPr>
          <w:rFonts w:asciiTheme="majorHAnsi" w:hAnsiTheme="majorHAnsi" w:cstheme="majorHAnsi"/>
          <w:sz w:val="22"/>
          <w:szCs w:val="22"/>
        </w:rPr>
        <w:t xml:space="preserve">day.  Individual items will be charged accordingly.  Please do not send money with your child for lunches. </w:t>
      </w:r>
      <w:r w:rsidR="00EC5A96" w:rsidRPr="00A83A04">
        <w:rPr>
          <w:rFonts w:asciiTheme="majorHAnsi" w:hAnsiTheme="majorHAnsi" w:cstheme="majorHAnsi"/>
          <w:sz w:val="22"/>
          <w:szCs w:val="22"/>
        </w:rPr>
        <w:t xml:space="preserve"> </w:t>
      </w:r>
      <w:r w:rsidRPr="00A83A04">
        <w:rPr>
          <w:rFonts w:asciiTheme="majorHAnsi" w:hAnsiTheme="majorHAnsi" w:cstheme="majorHAnsi"/>
          <w:sz w:val="22"/>
          <w:szCs w:val="22"/>
        </w:rPr>
        <w:t xml:space="preserve">Lunches will be billed on the family's monthly school invoice. </w:t>
      </w:r>
      <w:r w:rsidR="00EC5A96" w:rsidRPr="00A83A04">
        <w:rPr>
          <w:rFonts w:asciiTheme="majorHAnsi" w:hAnsiTheme="majorHAnsi" w:cstheme="majorHAnsi"/>
          <w:sz w:val="22"/>
          <w:szCs w:val="22"/>
        </w:rPr>
        <w:t xml:space="preserve"> </w:t>
      </w:r>
      <w:r w:rsidRPr="00A83A04">
        <w:rPr>
          <w:rFonts w:asciiTheme="majorHAnsi" w:hAnsiTheme="majorHAnsi" w:cstheme="majorHAnsi"/>
          <w:sz w:val="22"/>
          <w:szCs w:val="22"/>
        </w:rPr>
        <w:t>Extra food, milk and snack will also be charged to your monthly invoice.</w:t>
      </w:r>
    </w:p>
    <w:p w:rsidR="0064208F" w:rsidRPr="00A83A04" w:rsidRDefault="004F1231" w:rsidP="006B784D">
      <w:pPr>
        <w:widowControl w:val="0"/>
        <w:pBdr>
          <w:top w:val="nil"/>
          <w:left w:val="nil"/>
          <w:bottom w:val="nil"/>
          <w:right w:val="nil"/>
          <w:between w:val="nil"/>
        </w:pBdr>
        <w:spacing w:before="240" w:line="276" w:lineRule="auto"/>
        <w:rPr>
          <w:rFonts w:asciiTheme="majorHAnsi" w:hAnsiTheme="majorHAnsi" w:cstheme="majorHAnsi"/>
          <w:color w:val="000000"/>
          <w:sz w:val="22"/>
          <w:szCs w:val="22"/>
        </w:rPr>
      </w:pPr>
      <w:r w:rsidRPr="00A83A04">
        <w:rPr>
          <w:rFonts w:asciiTheme="majorHAnsi" w:hAnsiTheme="majorHAnsi" w:cstheme="majorHAnsi"/>
          <w:color w:val="000000"/>
          <w:sz w:val="22"/>
          <w:szCs w:val="22"/>
        </w:rPr>
        <w:t xml:space="preserve">The one-time Cafeteria fee is </w:t>
      </w:r>
      <w:r w:rsidRPr="00A83A04">
        <w:rPr>
          <w:rFonts w:asciiTheme="majorHAnsi" w:hAnsiTheme="majorHAnsi" w:cstheme="majorHAnsi"/>
          <w:b/>
          <w:color w:val="000000"/>
          <w:sz w:val="22"/>
          <w:szCs w:val="22"/>
        </w:rPr>
        <w:t xml:space="preserve">$25.00 per </w:t>
      </w:r>
      <w:r w:rsidR="003D6023" w:rsidRPr="00A83A04">
        <w:rPr>
          <w:rFonts w:asciiTheme="majorHAnsi" w:hAnsiTheme="majorHAnsi" w:cstheme="majorHAnsi"/>
          <w:b/>
          <w:color w:val="000000"/>
          <w:sz w:val="22"/>
          <w:szCs w:val="22"/>
        </w:rPr>
        <w:t>family</w:t>
      </w:r>
      <w:r w:rsidRPr="00A83A04">
        <w:rPr>
          <w:rFonts w:asciiTheme="majorHAnsi" w:hAnsiTheme="majorHAnsi" w:cstheme="majorHAnsi"/>
          <w:color w:val="000000"/>
          <w:sz w:val="22"/>
          <w:szCs w:val="22"/>
        </w:rPr>
        <w:t xml:space="preserve">, per year, and will be billed on the </w:t>
      </w:r>
      <w:r w:rsidR="003D6023" w:rsidRPr="00A83A04">
        <w:rPr>
          <w:rFonts w:asciiTheme="majorHAnsi" w:hAnsiTheme="majorHAnsi" w:cstheme="majorHAnsi"/>
          <w:color w:val="000000"/>
          <w:sz w:val="22"/>
          <w:szCs w:val="22"/>
        </w:rPr>
        <w:t>July</w:t>
      </w:r>
      <w:r w:rsidRPr="00A83A04">
        <w:rPr>
          <w:rFonts w:asciiTheme="majorHAnsi" w:hAnsiTheme="majorHAnsi" w:cstheme="majorHAnsi"/>
          <w:color w:val="000000"/>
          <w:sz w:val="22"/>
          <w:szCs w:val="22"/>
        </w:rPr>
        <w:t xml:space="preserve"> invoice.</w:t>
      </w:r>
    </w:p>
    <w:p w:rsidR="0064208F" w:rsidRPr="00A83A04" w:rsidRDefault="004F1231" w:rsidP="00A83A04">
      <w:pPr>
        <w:pStyle w:val="Heading20"/>
      </w:pPr>
      <w:bookmarkStart w:id="30" w:name="_Toc140060581"/>
      <w:r w:rsidRPr="00A83A04">
        <w:t>Preschool Snacks</w:t>
      </w:r>
      <w:bookmarkEnd w:id="30"/>
    </w:p>
    <w:p w:rsidR="001921DE" w:rsidRPr="00A83A04" w:rsidRDefault="004F1231" w:rsidP="00B72547">
      <w:pPr>
        <w:spacing w:line="276" w:lineRule="auto"/>
        <w:rPr>
          <w:rFonts w:asciiTheme="majorHAnsi" w:hAnsiTheme="majorHAnsi" w:cstheme="majorHAnsi"/>
          <w:sz w:val="22"/>
          <w:szCs w:val="22"/>
        </w:rPr>
      </w:pPr>
      <w:r w:rsidRPr="00A83A04">
        <w:rPr>
          <w:rFonts w:asciiTheme="majorHAnsi" w:hAnsiTheme="majorHAnsi" w:cstheme="majorHAnsi"/>
          <w:sz w:val="22"/>
          <w:szCs w:val="22"/>
        </w:rPr>
        <w:t>Due to state requirements, they have recommended that the school provide the snack for preschool students.  Below is the typical snack menu although we reserve the right to switch days due to necessity, and occasionally substitute a different snack within a food group in order to add variety.  The cost is $</w:t>
      </w:r>
      <w:r w:rsidR="00696D3F" w:rsidRPr="00A83A04">
        <w:rPr>
          <w:rFonts w:asciiTheme="majorHAnsi" w:hAnsiTheme="majorHAnsi" w:cstheme="majorHAnsi"/>
          <w:sz w:val="22"/>
          <w:szCs w:val="22"/>
        </w:rPr>
        <w:t>15</w:t>
      </w:r>
      <w:r w:rsidRPr="00A83A04">
        <w:rPr>
          <w:rFonts w:asciiTheme="majorHAnsi" w:hAnsiTheme="majorHAnsi" w:cstheme="majorHAnsi"/>
          <w:sz w:val="22"/>
          <w:szCs w:val="22"/>
        </w:rPr>
        <w:t>.00 per month, which is billed monthly to your account.  The children can eat as much as they want in the fruit and vegetable category.  Portions of grains and dairy products are moderately controlled.  The fee also includes milk.</w:t>
      </w:r>
    </w:p>
    <w:p w:rsidR="0064208F" w:rsidRPr="00A83A04" w:rsidRDefault="004F1231" w:rsidP="00EC5A96">
      <w:pPr>
        <w:pStyle w:val="heading30"/>
      </w:pPr>
      <w:bookmarkStart w:id="31" w:name="_Toc140060582"/>
      <w:r w:rsidRPr="00A83A04">
        <w:t>Preschool Snack Menu</w:t>
      </w:r>
      <w:bookmarkEnd w:id="31"/>
    </w:p>
    <w:tbl>
      <w:tblPr>
        <w:tblStyle w:val="1"/>
        <w:tblW w:w="936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1872"/>
        <w:gridCol w:w="1872"/>
        <w:gridCol w:w="1872"/>
        <w:gridCol w:w="1872"/>
        <w:gridCol w:w="1872"/>
      </w:tblGrid>
      <w:tr w:rsidR="0064208F" w:rsidRPr="00A83A04" w:rsidTr="0064208F">
        <w:trPr>
          <w:cnfStyle w:val="100000000000" w:firstRow="1" w:lastRow="0" w:firstColumn="0" w:lastColumn="0" w:oddVBand="0" w:evenVBand="0" w:oddHBand="0" w:evenHBand="0" w:firstRowFirstColumn="0" w:firstRowLastColumn="0" w:lastRowFirstColumn="0" w:lastRowLastColumn="0"/>
          <w:trHeight w:val="398"/>
        </w:trPr>
        <w:tc>
          <w:tcPr>
            <w:tcW w:w="1872" w:type="dxa"/>
          </w:tcPr>
          <w:p w:rsidR="0064208F" w:rsidRPr="00665706" w:rsidRDefault="004F1231" w:rsidP="00B72547">
            <w:pP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Monday</w:t>
            </w:r>
          </w:p>
        </w:tc>
        <w:tc>
          <w:tcPr>
            <w:tcW w:w="1872" w:type="dxa"/>
          </w:tcPr>
          <w:p w:rsidR="0064208F" w:rsidRPr="00665706" w:rsidRDefault="004F1231" w:rsidP="00B72547">
            <w:pP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Tuesday</w:t>
            </w:r>
          </w:p>
        </w:tc>
        <w:tc>
          <w:tcPr>
            <w:tcW w:w="1872" w:type="dxa"/>
          </w:tcPr>
          <w:p w:rsidR="0064208F" w:rsidRPr="00665706" w:rsidRDefault="004F1231" w:rsidP="00B72547">
            <w:pP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Wednesday</w:t>
            </w:r>
          </w:p>
        </w:tc>
        <w:tc>
          <w:tcPr>
            <w:tcW w:w="1872" w:type="dxa"/>
          </w:tcPr>
          <w:p w:rsidR="0064208F" w:rsidRPr="00665706" w:rsidRDefault="004F1231" w:rsidP="00B72547">
            <w:pP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Thursday</w:t>
            </w:r>
          </w:p>
        </w:tc>
        <w:tc>
          <w:tcPr>
            <w:tcW w:w="1872" w:type="dxa"/>
          </w:tcPr>
          <w:p w:rsidR="0064208F" w:rsidRPr="00665706" w:rsidRDefault="004F1231" w:rsidP="00B72547">
            <w:pP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Friday</w:t>
            </w:r>
          </w:p>
        </w:tc>
      </w:tr>
      <w:tr w:rsidR="0064208F" w:rsidRPr="00A83A04">
        <w:trPr>
          <w:cnfStyle w:val="010000000000" w:firstRow="0" w:lastRow="1" w:firstColumn="0" w:lastColumn="0" w:oddVBand="0" w:evenVBand="0" w:oddHBand="0" w:evenHBand="0" w:firstRowFirstColumn="0" w:firstRowLastColumn="0" w:lastRowFirstColumn="0" w:lastRowLastColumn="0"/>
        </w:trPr>
        <w:tc>
          <w:tcPr>
            <w:tcW w:w="1872" w:type="dxa"/>
          </w:tcPr>
          <w:p w:rsidR="0064208F" w:rsidRPr="00665706" w:rsidRDefault="00DA0179" w:rsidP="00B72547">
            <w:pP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Greek Yogurt</w:t>
            </w:r>
          </w:p>
          <w:p w:rsidR="00DA0179" w:rsidRPr="00665706" w:rsidRDefault="00DA0179" w:rsidP="00B72547">
            <w:pP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Cheerios</w:t>
            </w:r>
          </w:p>
          <w:p w:rsidR="00DA0179" w:rsidRPr="00665706" w:rsidRDefault="00DA0179" w:rsidP="00B72547">
            <w:pP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Fruit</w:t>
            </w:r>
          </w:p>
        </w:tc>
        <w:tc>
          <w:tcPr>
            <w:tcW w:w="1872" w:type="dxa"/>
          </w:tcPr>
          <w:p w:rsidR="0064208F"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Veggies or Fruit</w:t>
            </w:r>
          </w:p>
          <w:p w:rsidR="00DA0179"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Crackers</w:t>
            </w:r>
          </w:p>
          <w:p w:rsidR="00DA0179" w:rsidRPr="00665706" w:rsidRDefault="00DA0179" w:rsidP="00B72547">
            <w:pPr>
              <w:pBdr>
                <w:top w:val="nil"/>
                <w:left w:val="nil"/>
                <w:bottom w:val="nil"/>
                <w:right w:val="nil"/>
                <w:between w:val="nil"/>
              </w:pBdr>
              <w:spacing w:line="276" w:lineRule="auto"/>
              <w:rPr>
                <w:rFonts w:ascii="Calibri" w:eastAsia="Calibri" w:hAnsi="Calibri" w:cstheme="majorHAnsi"/>
                <w:color w:val="000000"/>
                <w:sz w:val="22"/>
                <w:szCs w:val="22"/>
              </w:rPr>
            </w:pPr>
            <w:r w:rsidRPr="00665706">
              <w:rPr>
                <w:rFonts w:ascii="Calibri" w:hAnsi="Calibri" w:cstheme="majorHAnsi"/>
                <w:b w:val="0"/>
                <w:color w:val="000000"/>
                <w:sz w:val="22"/>
                <w:szCs w:val="22"/>
              </w:rPr>
              <w:t>String Cheese</w:t>
            </w:r>
          </w:p>
        </w:tc>
        <w:tc>
          <w:tcPr>
            <w:tcW w:w="1872" w:type="dxa"/>
          </w:tcPr>
          <w:p w:rsidR="0064208F"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Raisin Bread or Graham Crackers</w:t>
            </w:r>
          </w:p>
          <w:p w:rsidR="00DA0179"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Cream Cheese</w:t>
            </w:r>
          </w:p>
          <w:p w:rsidR="00DA0179" w:rsidRPr="00665706" w:rsidRDefault="00DA0179" w:rsidP="00B72547">
            <w:pPr>
              <w:pBdr>
                <w:top w:val="nil"/>
                <w:left w:val="nil"/>
                <w:bottom w:val="nil"/>
                <w:right w:val="nil"/>
                <w:between w:val="nil"/>
              </w:pBd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Fruit</w:t>
            </w:r>
          </w:p>
        </w:tc>
        <w:tc>
          <w:tcPr>
            <w:tcW w:w="1872" w:type="dxa"/>
          </w:tcPr>
          <w:p w:rsidR="0064208F"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Greek Yogurt</w:t>
            </w:r>
          </w:p>
          <w:p w:rsidR="00DA0179"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Cheerios</w:t>
            </w:r>
          </w:p>
          <w:p w:rsidR="00DA0179" w:rsidRPr="00665706" w:rsidRDefault="00DA0179" w:rsidP="00B72547">
            <w:pPr>
              <w:pBdr>
                <w:top w:val="nil"/>
                <w:left w:val="nil"/>
                <w:bottom w:val="nil"/>
                <w:right w:val="nil"/>
                <w:between w:val="nil"/>
              </w:pBd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Fruit</w:t>
            </w:r>
          </w:p>
        </w:tc>
        <w:tc>
          <w:tcPr>
            <w:tcW w:w="1872" w:type="dxa"/>
          </w:tcPr>
          <w:p w:rsidR="0064208F" w:rsidRPr="00665706" w:rsidRDefault="00DA0179" w:rsidP="00B72547">
            <w:pPr>
              <w:pBdr>
                <w:top w:val="nil"/>
                <w:left w:val="nil"/>
                <w:bottom w:val="nil"/>
                <w:right w:val="nil"/>
                <w:between w:val="nil"/>
              </w:pBdr>
              <w:spacing w:line="276" w:lineRule="auto"/>
              <w:rPr>
                <w:rFonts w:ascii="Calibri" w:hAnsi="Calibri" w:cstheme="majorHAnsi"/>
                <w:b w:val="0"/>
                <w:color w:val="000000"/>
                <w:sz w:val="22"/>
                <w:szCs w:val="22"/>
              </w:rPr>
            </w:pPr>
            <w:r w:rsidRPr="00665706">
              <w:rPr>
                <w:rFonts w:ascii="Calibri" w:hAnsi="Calibri" w:cstheme="majorHAnsi"/>
                <w:b w:val="0"/>
                <w:color w:val="000000"/>
                <w:sz w:val="22"/>
                <w:szCs w:val="22"/>
              </w:rPr>
              <w:t>String Cheese</w:t>
            </w:r>
          </w:p>
          <w:p w:rsidR="00DA0179" w:rsidRPr="00665706" w:rsidRDefault="00DA0179" w:rsidP="00B72547">
            <w:pPr>
              <w:pBdr>
                <w:top w:val="nil"/>
                <w:left w:val="nil"/>
                <w:bottom w:val="nil"/>
                <w:right w:val="nil"/>
                <w:between w:val="nil"/>
              </w:pBdr>
              <w:spacing w:line="276" w:lineRule="auto"/>
              <w:rPr>
                <w:rFonts w:ascii="Calibri" w:hAnsi="Calibri" w:cstheme="majorHAnsi"/>
                <w:color w:val="000000"/>
                <w:sz w:val="22"/>
                <w:szCs w:val="22"/>
              </w:rPr>
            </w:pPr>
            <w:r w:rsidRPr="00665706">
              <w:rPr>
                <w:rFonts w:ascii="Calibri" w:hAnsi="Calibri" w:cstheme="majorHAnsi"/>
                <w:b w:val="0"/>
                <w:color w:val="000000"/>
                <w:sz w:val="22"/>
                <w:szCs w:val="22"/>
              </w:rPr>
              <w:t>Homemade Muffins or Crackers</w:t>
            </w:r>
          </w:p>
        </w:tc>
      </w:tr>
    </w:tbl>
    <w:p w:rsidR="0064208F" w:rsidRPr="00A83A04" w:rsidRDefault="004F1231" w:rsidP="00A83A04">
      <w:pPr>
        <w:pStyle w:val="Heading20"/>
      </w:pPr>
      <w:bookmarkStart w:id="32" w:name="_Toc140060583"/>
      <w:r w:rsidRPr="00A83A04">
        <w:t>End of School Day: Dismissal</w:t>
      </w:r>
      <w:bookmarkEnd w:id="32"/>
    </w:p>
    <w:p w:rsidR="0064208F" w:rsidRPr="00665706" w:rsidRDefault="004F1231" w:rsidP="00665706">
      <w:pPr>
        <w:pStyle w:val="body"/>
      </w:pPr>
      <w:r w:rsidRPr="00665706">
        <w:t xml:space="preserve">Students are dismissed at 2:55 </w:t>
      </w:r>
      <w:r w:rsidR="003D6023" w:rsidRPr="00665706">
        <w:t>p</w:t>
      </w:r>
      <w:r w:rsidR="006E09E3" w:rsidRPr="00665706">
        <w:t>.</w:t>
      </w:r>
      <w:r w:rsidR="003D6023" w:rsidRPr="00665706">
        <w:t>m</w:t>
      </w:r>
      <w:r w:rsidRPr="00665706">
        <w:t xml:space="preserve">.  All students will remain in their classroom and will be called to the </w:t>
      </w:r>
      <w:r w:rsidR="00394E8E" w:rsidRPr="00665706">
        <w:t>Main Entrance</w:t>
      </w:r>
      <w:r w:rsidRPr="00665706">
        <w:t xml:space="preserve"> upon their parent’s arrival. No </w:t>
      </w:r>
      <w:r w:rsidR="00394E8E" w:rsidRPr="00665706">
        <w:t xml:space="preserve">preschool </w:t>
      </w:r>
      <w:r w:rsidRPr="00665706">
        <w:t>student</w:t>
      </w:r>
      <w:r w:rsidR="00394E8E" w:rsidRPr="00665706">
        <w:t>s</w:t>
      </w:r>
      <w:r w:rsidRPr="00665706">
        <w:t xml:space="preserve"> will be permitted to walk</w:t>
      </w:r>
      <w:r w:rsidR="00394E8E" w:rsidRPr="00665706">
        <w:t xml:space="preserve"> home</w:t>
      </w:r>
      <w:r w:rsidRPr="00665706">
        <w:t xml:space="preserve">. If someone other than a parent is to pick up a child, the parent must notify the school in advance. At 3:10 </w:t>
      </w:r>
      <w:r w:rsidR="003D6023" w:rsidRPr="00665706">
        <w:t>p</w:t>
      </w:r>
      <w:r w:rsidR="006E09E3" w:rsidRPr="00665706">
        <w:t>.</w:t>
      </w:r>
      <w:r w:rsidR="003D6023" w:rsidRPr="00665706">
        <w:t>m</w:t>
      </w:r>
      <w:r w:rsidR="006E09E3" w:rsidRPr="00665706">
        <w:t>.</w:t>
      </w:r>
      <w:r w:rsidRPr="00665706">
        <w:t xml:space="preserve"> all remaining students will be admitted to aftercare where a charge will incur beginning at 3:15 </w:t>
      </w:r>
      <w:r w:rsidR="003D6023" w:rsidRPr="00665706">
        <w:t>p</w:t>
      </w:r>
      <w:r w:rsidR="006E09E3" w:rsidRPr="00665706">
        <w:t>.</w:t>
      </w:r>
      <w:r w:rsidR="003D6023" w:rsidRPr="00665706">
        <w:t>m</w:t>
      </w:r>
      <w:r w:rsidRPr="00665706">
        <w:t>.</w:t>
      </w:r>
    </w:p>
    <w:p w:rsidR="0064208F" w:rsidRPr="00A83A04" w:rsidRDefault="004F1231" w:rsidP="00665706">
      <w:pPr>
        <w:pStyle w:val="heading30"/>
      </w:pPr>
      <w:bookmarkStart w:id="33" w:name="_Toc140060584"/>
      <w:r w:rsidRPr="00665706">
        <w:t>Aftercare</w:t>
      </w:r>
      <w:bookmarkEnd w:id="33"/>
    </w:p>
    <w:p w:rsidR="0064208F" w:rsidRPr="00A83A04" w:rsidRDefault="004F1231" w:rsidP="00665706">
      <w:pPr>
        <w:pStyle w:val="body"/>
      </w:pPr>
      <w:r w:rsidRPr="00A83A04">
        <w:t xml:space="preserve">As described in Extended Day (next section), Ridgewood School provides a supervised aftercare program for students who remain at school after dismissal. Parents must make arrangements with the office or with a preschool teacher for students who will require aftercare services. The fee is </w:t>
      </w:r>
      <w:r w:rsidRPr="00A83A04">
        <w:rPr>
          <w:b/>
        </w:rPr>
        <w:t>$</w:t>
      </w:r>
      <w:r w:rsidR="00696D3F" w:rsidRPr="00A83A04">
        <w:rPr>
          <w:b/>
        </w:rPr>
        <w:t>6</w:t>
      </w:r>
      <w:r w:rsidRPr="00A83A04">
        <w:rPr>
          <w:b/>
        </w:rPr>
        <w:t>.00</w:t>
      </w:r>
      <w:r w:rsidRPr="00A83A04">
        <w:t xml:space="preserve"> per hour or portion of an hour.  Parents are billed </w:t>
      </w:r>
      <w:r w:rsidR="00394E8E" w:rsidRPr="00A83A04">
        <w:t>by the hour</w:t>
      </w:r>
      <w:r w:rsidR="003D6023" w:rsidRPr="00A83A04">
        <w:t xml:space="preserve"> </w:t>
      </w:r>
      <w:r w:rsidRPr="00A83A04">
        <w:t xml:space="preserve">if the child/children remain at school after </w:t>
      </w:r>
      <w:r w:rsidRPr="00A83A04">
        <w:rPr>
          <w:b/>
        </w:rPr>
        <w:t>3:15 p</w:t>
      </w:r>
      <w:r w:rsidR="006E09E3" w:rsidRPr="00A83A04">
        <w:rPr>
          <w:b/>
        </w:rPr>
        <w:t>.</w:t>
      </w:r>
      <w:r w:rsidRPr="00A83A04">
        <w:rPr>
          <w:b/>
        </w:rPr>
        <w:t>m</w:t>
      </w:r>
      <w:r w:rsidRPr="00A83A04">
        <w:t xml:space="preserve">.  Parents will be billed on a monthly basis through the office. All students must be picked up by </w:t>
      </w:r>
      <w:r w:rsidRPr="00A83A04">
        <w:rPr>
          <w:b/>
        </w:rPr>
        <w:t>5:30 p</w:t>
      </w:r>
      <w:r w:rsidR="006E09E3" w:rsidRPr="00A83A04">
        <w:rPr>
          <w:b/>
        </w:rPr>
        <w:t>.</w:t>
      </w:r>
      <w:r w:rsidRPr="00A83A04">
        <w:rPr>
          <w:b/>
        </w:rPr>
        <w:t>m.</w:t>
      </w:r>
      <w:r w:rsidR="006B784D" w:rsidRPr="00A83A04">
        <w:rPr>
          <w:b/>
        </w:rPr>
        <w:t xml:space="preserve">  </w:t>
      </w:r>
      <w:r w:rsidR="006B784D" w:rsidRPr="00A83A04">
        <w:t>Any student remaining after 5:30 p</w:t>
      </w:r>
      <w:r w:rsidR="006E09E3" w:rsidRPr="00A83A04">
        <w:t>.</w:t>
      </w:r>
      <w:r w:rsidR="006B784D" w:rsidRPr="00A83A04">
        <w:t>m</w:t>
      </w:r>
      <w:r w:rsidR="006E09E3" w:rsidRPr="00A83A04">
        <w:t>.</w:t>
      </w:r>
      <w:r w:rsidR="006B784D" w:rsidRPr="00A83A04">
        <w:t xml:space="preserve"> will be charged $</w:t>
      </w:r>
      <w:r w:rsidR="00696D3F" w:rsidRPr="00A83A04">
        <w:t>6</w:t>
      </w:r>
      <w:r w:rsidR="006B784D" w:rsidRPr="00A83A04">
        <w:t>.00 for every fifteen (15) minutes until picked up.</w:t>
      </w:r>
    </w:p>
    <w:p w:rsidR="0064208F" w:rsidRPr="00A83A04" w:rsidRDefault="0064208F" w:rsidP="00B72547">
      <w:pPr>
        <w:widowControl w:val="0"/>
        <w:spacing w:line="276" w:lineRule="auto"/>
        <w:rPr>
          <w:rFonts w:asciiTheme="majorHAnsi" w:hAnsiTheme="majorHAnsi" w:cstheme="majorHAnsi"/>
          <w:sz w:val="22"/>
          <w:szCs w:val="22"/>
        </w:rPr>
      </w:pPr>
    </w:p>
    <w:p w:rsidR="0064208F" w:rsidRPr="00A83A04" w:rsidRDefault="004F1231" w:rsidP="00665706">
      <w:pPr>
        <w:pStyle w:val="body"/>
      </w:pPr>
      <w:r w:rsidRPr="00A83A04">
        <w:t>To protect the students, all students remaining on the school grounds will be kept in aftercare in the preschool classroom, and their parent</w:t>
      </w:r>
      <w:r w:rsidR="00EC5A96" w:rsidRPr="00A83A04">
        <w:t xml:space="preserve">s will be billed.  </w:t>
      </w:r>
      <w:r w:rsidRPr="00A83A04">
        <w:t xml:space="preserve">Parents are asked if they will be requiring aftercare services during the admission process.  All students will be signed in, and parents will sign them out when they are picked up. </w:t>
      </w:r>
      <w:r w:rsidR="006B784D" w:rsidRPr="00A83A04">
        <w:t xml:space="preserve"> </w:t>
      </w:r>
    </w:p>
    <w:p w:rsidR="0064208F" w:rsidRPr="00A83A04" w:rsidRDefault="004F1231" w:rsidP="00A83A04">
      <w:pPr>
        <w:pStyle w:val="Heading20"/>
      </w:pPr>
      <w:bookmarkStart w:id="34" w:name="_Toc140060585"/>
      <w:r w:rsidRPr="00A83A04">
        <w:t>Extended Day</w:t>
      </w:r>
      <w:bookmarkEnd w:id="34"/>
    </w:p>
    <w:p w:rsidR="0064208F" w:rsidRPr="00A83A04" w:rsidRDefault="004F1231" w:rsidP="00665706">
      <w:pPr>
        <w:pStyle w:val="body"/>
      </w:pPr>
      <w:r w:rsidRPr="00A83A04">
        <w:t xml:space="preserve">The extended day at Ridgewood provides a safe and healthy environment before and after school for children.  Ridgewood offers Before Care and Aftercare. All programs help extend Ridgewood’s values of “engaging the whole child” and “encouraging academic excellence” in a supportive environment, </w:t>
      </w:r>
      <w:r w:rsidR="00394E8E" w:rsidRPr="00A83A04">
        <w:t>outside</w:t>
      </w:r>
      <w:r w:rsidRPr="00A83A04">
        <w:t xml:space="preserve"> school hours.  </w:t>
      </w:r>
    </w:p>
    <w:p w:rsidR="0064208F" w:rsidRPr="00A83A04" w:rsidRDefault="0064208F" w:rsidP="00B72547">
      <w:pPr>
        <w:widowControl w:val="0"/>
        <w:spacing w:line="276" w:lineRule="auto"/>
        <w:rPr>
          <w:rFonts w:asciiTheme="majorHAnsi" w:hAnsiTheme="majorHAnsi" w:cstheme="majorHAnsi"/>
          <w:sz w:val="22"/>
          <w:szCs w:val="22"/>
        </w:rPr>
      </w:pPr>
    </w:p>
    <w:p w:rsidR="0064208F" w:rsidRPr="00A83A04" w:rsidRDefault="004F1231" w:rsidP="00665706">
      <w:pPr>
        <w:pStyle w:val="body"/>
      </w:pPr>
      <w:r w:rsidRPr="00A83A04">
        <w:t xml:space="preserve">Before Care begins at 7:30 </w:t>
      </w:r>
      <w:r w:rsidR="002B108B" w:rsidRPr="00A83A04">
        <w:t>a.m.</w:t>
      </w:r>
      <w:r w:rsidRPr="00A83A04">
        <w:t xml:space="preserve"> and is supervised by one of the preschool teachers. During this </w:t>
      </w:r>
      <w:r w:rsidR="00EC5A96" w:rsidRPr="00A83A04">
        <w:t xml:space="preserve">thirty (30) </w:t>
      </w:r>
      <w:r w:rsidRPr="00A83A04">
        <w:t>minute period, students arrive at school and go directly to the preschool classroom. They remain there until school begins at 8:</w:t>
      </w:r>
      <w:r w:rsidR="00EC5A96" w:rsidRPr="00A83A04">
        <w:t>00</w:t>
      </w:r>
      <w:r w:rsidR="00394E8E" w:rsidRPr="00A83A04">
        <w:t xml:space="preserve"> </w:t>
      </w:r>
      <w:r w:rsidR="002B108B" w:rsidRPr="00A83A04">
        <w:t>a.m.</w:t>
      </w:r>
      <w:r w:rsidRPr="00A83A04">
        <w:t xml:space="preserve"> There is no charge for this service.</w:t>
      </w:r>
    </w:p>
    <w:p w:rsidR="0064208F" w:rsidRPr="00A83A04" w:rsidRDefault="004F1231" w:rsidP="00B72547">
      <w:pPr>
        <w:widowControl w:val="0"/>
        <w:spacing w:line="276" w:lineRule="auto"/>
        <w:rPr>
          <w:rFonts w:asciiTheme="majorHAnsi" w:hAnsiTheme="majorHAnsi" w:cstheme="majorHAnsi"/>
          <w:sz w:val="22"/>
          <w:szCs w:val="22"/>
        </w:rPr>
      </w:pPr>
      <w:r w:rsidRPr="00A83A04">
        <w:rPr>
          <w:rFonts w:asciiTheme="majorHAnsi" w:hAnsiTheme="majorHAnsi" w:cstheme="majorHAnsi"/>
          <w:sz w:val="22"/>
          <w:szCs w:val="22"/>
        </w:rPr>
        <w:t>Aftercare, which costs $</w:t>
      </w:r>
      <w:r w:rsidR="00696D3F" w:rsidRPr="00A83A04">
        <w:rPr>
          <w:rFonts w:asciiTheme="majorHAnsi" w:hAnsiTheme="majorHAnsi" w:cstheme="majorHAnsi"/>
          <w:sz w:val="22"/>
          <w:szCs w:val="22"/>
        </w:rPr>
        <w:t>6</w:t>
      </w:r>
      <w:r w:rsidRPr="00A83A04">
        <w:rPr>
          <w:rFonts w:asciiTheme="majorHAnsi" w:hAnsiTheme="majorHAnsi" w:cstheme="majorHAnsi"/>
          <w:sz w:val="22"/>
          <w:szCs w:val="22"/>
        </w:rPr>
        <w:t xml:space="preserve">.00 per hour, runs from 3:15-5:30 </w:t>
      </w:r>
      <w:r w:rsidR="002B108B" w:rsidRPr="00A83A04">
        <w:rPr>
          <w:rFonts w:asciiTheme="majorHAnsi" w:hAnsiTheme="majorHAnsi" w:cstheme="majorHAnsi"/>
          <w:sz w:val="22"/>
          <w:szCs w:val="22"/>
        </w:rPr>
        <w:t>p.m</w:t>
      </w:r>
      <w:r w:rsidRPr="00A83A04">
        <w:rPr>
          <w:rFonts w:asciiTheme="majorHAnsi" w:hAnsiTheme="majorHAnsi" w:cstheme="majorHAnsi"/>
          <w:sz w:val="22"/>
          <w:szCs w:val="22"/>
        </w:rPr>
        <w:t>.  One of the preschool teachers will supervise this program.  Once the teacher records attendance, healthy snack options, which cost $0.50 per item, are offered.  Some examples of these snacks include: baked chips, granola bars, fresh fruit (when available), crackers, and juice.   Students can also bring an aftercare snack from home or finish their lunch if they brought it from home. They may be taken outdoors if weather permits. The same rules of behavior expected at Ridgewood during the school day also apply after school.</w:t>
      </w:r>
    </w:p>
    <w:p w:rsidR="0064208F" w:rsidRPr="00A83A04" w:rsidRDefault="004F1231" w:rsidP="00A83A04">
      <w:pPr>
        <w:pStyle w:val="Heading20"/>
      </w:pPr>
      <w:bookmarkStart w:id="35" w:name="_Toc140060586"/>
      <w:r w:rsidRPr="00A83A04">
        <w:t>Emergency School Closings</w:t>
      </w:r>
      <w:bookmarkEnd w:id="35"/>
    </w:p>
    <w:p w:rsidR="006B784D" w:rsidRPr="00A83A04" w:rsidRDefault="006B784D" w:rsidP="00665706">
      <w:pPr>
        <w:pStyle w:val="body"/>
      </w:pPr>
      <w:bookmarkStart w:id="36" w:name="_ihv636" w:colFirst="0" w:colLast="0"/>
      <w:bookmarkEnd w:id="36"/>
      <w:r w:rsidRPr="00A83A04">
        <w:t xml:space="preserve">In cases of inclement weather or other emergencies, the HOS will determine the appropriate operating schedule for the day, as early as possible, but not later than 6:30 </w:t>
      </w:r>
      <w:r w:rsidR="002B108B" w:rsidRPr="00A83A04">
        <w:t>a.m</w:t>
      </w:r>
      <w:r w:rsidRPr="00A83A04">
        <w:t xml:space="preserve">. </w:t>
      </w:r>
      <w:r w:rsidR="002B108B" w:rsidRPr="00A83A04">
        <w:t xml:space="preserve"> </w:t>
      </w:r>
      <w:r w:rsidRPr="00A83A04">
        <w:t xml:space="preserve">Immediately after the decision is made, the school will utilize the “One Call Now” system to notify parents, guardians, and employees; send an email to all families; post the information on Facebook; and notify </w:t>
      </w:r>
      <w:r w:rsidR="004D7C27">
        <w:t>the WHIO television station</w:t>
      </w:r>
      <w:bookmarkStart w:id="37" w:name="_GoBack"/>
      <w:bookmarkEnd w:id="37"/>
      <w:r w:rsidRPr="00A83A04">
        <w:t xml:space="preserve">. If Ridgewood School needs to dismiss before 3:00 </w:t>
      </w:r>
      <w:r w:rsidR="00732EE5" w:rsidRPr="00A83A04">
        <w:t>p</w:t>
      </w:r>
      <w:r w:rsidR="002B108B" w:rsidRPr="00A83A04">
        <w:t>.</w:t>
      </w:r>
      <w:r w:rsidR="00732EE5" w:rsidRPr="00A83A04">
        <w:t>m</w:t>
      </w:r>
      <w:r w:rsidR="002B108B" w:rsidRPr="00A83A04">
        <w:t>.</w:t>
      </w:r>
      <w:r w:rsidRPr="00A83A04">
        <w:t xml:space="preserve">, parents and guardians will be contacted through a “One Call Now” text message.  No child will be dismissed until safe transportation has been arranged. </w:t>
      </w:r>
    </w:p>
    <w:p w:rsidR="0064208F" w:rsidRPr="00A83A04" w:rsidRDefault="004F1231" w:rsidP="00665706">
      <w:pPr>
        <w:pStyle w:val="Heading20"/>
      </w:pPr>
      <w:bookmarkStart w:id="38" w:name="_Toc140060587"/>
      <w:r w:rsidRPr="00A83A04">
        <w:t>Emergency Drills</w:t>
      </w:r>
      <w:bookmarkEnd w:id="38"/>
    </w:p>
    <w:p w:rsidR="0064208F" w:rsidRPr="00A83A04" w:rsidRDefault="004F1231" w:rsidP="00665706">
      <w:pPr>
        <w:pStyle w:val="body"/>
      </w:pPr>
      <w:r w:rsidRPr="00A83A04">
        <w:t xml:space="preserve">Ridgewood School takes the safety of students, faculty, and staff very seriously and will conduct regular drills to prepare for different potential emergencies. Evacuation procedures are posted in each classroom. The teacher will give instructions on prompt and orderly compliance with the evacuation plan.  </w:t>
      </w:r>
    </w:p>
    <w:p w:rsidR="0064208F" w:rsidRPr="00A83A04" w:rsidRDefault="004F1231" w:rsidP="00665706">
      <w:pPr>
        <w:pStyle w:val="body"/>
      </w:pPr>
      <w:r w:rsidRPr="00A83A04">
        <w:t>Severe weather drills will be conducted in accordance with the Code of Ohio. Teachers will give instruction on appropriate locations for use as shelter areas during severe weather. Procedures for taking shelter are posted in each room.</w:t>
      </w:r>
    </w:p>
    <w:p w:rsidR="0064208F" w:rsidRPr="00A83A04" w:rsidRDefault="004F1231" w:rsidP="0032024B">
      <w:pPr>
        <w:pStyle w:val="Heading10"/>
      </w:pPr>
      <w:bookmarkStart w:id="39" w:name="_Toc140060588"/>
      <w:r w:rsidRPr="00A83A04">
        <w:t>BEHAVIOR AND DISCIPLINE POLICY</w:t>
      </w:r>
      <w:bookmarkEnd w:id="39"/>
    </w:p>
    <w:p w:rsidR="0064208F" w:rsidRPr="00A83A04" w:rsidRDefault="004F1231" w:rsidP="00665706">
      <w:pPr>
        <w:pStyle w:val="body"/>
      </w:pPr>
      <w:r w:rsidRPr="00A83A04">
        <w:t>The purpose of this policy is to:</w:t>
      </w:r>
    </w:p>
    <w:p w:rsidR="0064208F" w:rsidRPr="00665706" w:rsidRDefault="004F1231" w:rsidP="00B72547">
      <w:pPr>
        <w:numPr>
          <w:ilvl w:val="0"/>
          <w:numId w:val="2"/>
        </w:numPr>
        <w:pBdr>
          <w:top w:val="nil"/>
          <w:left w:val="nil"/>
          <w:bottom w:val="nil"/>
          <w:right w:val="nil"/>
          <w:between w:val="nil"/>
        </w:pBdr>
        <w:spacing w:line="276" w:lineRule="auto"/>
        <w:jc w:val="both"/>
        <w:rPr>
          <w:rFonts w:ascii="Calibri" w:hAnsi="Calibri" w:cstheme="majorHAnsi"/>
          <w:sz w:val="22"/>
          <w:szCs w:val="22"/>
        </w:rPr>
      </w:pPr>
      <w:r w:rsidRPr="00665706">
        <w:rPr>
          <w:rFonts w:ascii="Calibri" w:hAnsi="Calibri" w:cstheme="majorHAnsi"/>
          <w:color w:val="000000"/>
          <w:sz w:val="22"/>
          <w:szCs w:val="22"/>
        </w:rPr>
        <w:t>Enable all students to learn in a safe and encouraging environment.</w:t>
      </w:r>
    </w:p>
    <w:p w:rsidR="0064208F" w:rsidRPr="00665706" w:rsidRDefault="004F1231" w:rsidP="00B72547">
      <w:pPr>
        <w:numPr>
          <w:ilvl w:val="0"/>
          <w:numId w:val="2"/>
        </w:numPr>
        <w:pBdr>
          <w:top w:val="nil"/>
          <w:left w:val="nil"/>
          <w:bottom w:val="nil"/>
          <w:right w:val="nil"/>
          <w:between w:val="nil"/>
        </w:pBdr>
        <w:spacing w:after="200" w:line="276" w:lineRule="auto"/>
        <w:jc w:val="both"/>
        <w:rPr>
          <w:rFonts w:ascii="Calibri" w:hAnsi="Calibri" w:cstheme="majorHAnsi"/>
          <w:sz w:val="22"/>
          <w:szCs w:val="22"/>
        </w:rPr>
      </w:pPr>
      <w:r w:rsidRPr="00665706">
        <w:rPr>
          <w:rFonts w:ascii="Calibri" w:hAnsi="Calibri" w:cstheme="majorHAnsi"/>
          <w:color w:val="000000"/>
          <w:sz w:val="22"/>
          <w:szCs w:val="22"/>
        </w:rPr>
        <w:t>Help students develop inner control over their own behavior, through interest in the Montessori materials, positive social orientation, and in caring for both the learning environment and others.</w:t>
      </w:r>
    </w:p>
    <w:p w:rsidR="0064208F" w:rsidRPr="00A83A04" w:rsidRDefault="004F1231" w:rsidP="00A83A04">
      <w:pPr>
        <w:pStyle w:val="Heading20"/>
      </w:pPr>
      <w:bookmarkStart w:id="40" w:name="_Toc140060589"/>
      <w:r w:rsidRPr="00A83A04">
        <w:t>Behavior Policy</w:t>
      </w:r>
      <w:bookmarkEnd w:id="40"/>
    </w:p>
    <w:p w:rsidR="0064208F" w:rsidRPr="00A83A04" w:rsidRDefault="004F1231" w:rsidP="00665706">
      <w:pPr>
        <w:pStyle w:val="body"/>
      </w:pPr>
      <w:r w:rsidRPr="00A83A04">
        <w:t>When external discipline is required the following rules will be adhered to:</w:t>
      </w:r>
    </w:p>
    <w:p w:rsidR="0064208F" w:rsidRPr="00665706" w:rsidRDefault="004F1231" w:rsidP="00732EE5">
      <w:pPr>
        <w:numPr>
          <w:ilvl w:val="0"/>
          <w:numId w:val="5"/>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Rules are stated on the student’s first day of school. Daily reminders are given, if necessary to the group as a whole.</w:t>
      </w:r>
    </w:p>
    <w:p w:rsidR="0064208F" w:rsidRPr="00665706" w:rsidRDefault="004F1231" w:rsidP="00B72547">
      <w:pPr>
        <w:numPr>
          <w:ilvl w:val="0"/>
          <w:numId w:val="5"/>
        </w:numPr>
        <w:pBdr>
          <w:top w:val="nil"/>
          <w:left w:val="nil"/>
          <w:bottom w:val="nil"/>
          <w:right w:val="nil"/>
          <w:between w:val="nil"/>
        </w:pBdr>
        <w:spacing w:line="276" w:lineRule="auto"/>
        <w:jc w:val="both"/>
        <w:rPr>
          <w:rFonts w:ascii="Calibri" w:hAnsi="Calibri" w:cstheme="majorHAnsi"/>
          <w:sz w:val="22"/>
          <w:szCs w:val="22"/>
        </w:rPr>
      </w:pPr>
      <w:r w:rsidRPr="00665706">
        <w:rPr>
          <w:rFonts w:ascii="Calibri" w:hAnsi="Calibri" w:cstheme="majorHAnsi"/>
          <w:color w:val="000000"/>
          <w:sz w:val="22"/>
          <w:szCs w:val="22"/>
        </w:rPr>
        <w:t>Inappropriate behavior is stopped by the teacher or assistant/aide.</w:t>
      </w:r>
    </w:p>
    <w:p w:rsidR="0064208F" w:rsidRPr="00665706" w:rsidRDefault="004F1231" w:rsidP="00732EE5">
      <w:pPr>
        <w:numPr>
          <w:ilvl w:val="0"/>
          <w:numId w:val="5"/>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Work/Activity is offered as preferable to isolation if the child appears to be controllable. However, if the child needs to regain control, he/she is isolated from work/classroom activities for a short time to re-think his/her behavior; the student is then asked if he/she is ready to return to the class.  Problem-solving skills are reinforced as well as suggestions for alternative behavior choices.</w:t>
      </w:r>
    </w:p>
    <w:p w:rsidR="0064208F" w:rsidRPr="00665706" w:rsidRDefault="004F1231" w:rsidP="00B72547">
      <w:pPr>
        <w:numPr>
          <w:ilvl w:val="0"/>
          <w:numId w:val="5"/>
        </w:numPr>
        <w:pBdr>
          <w:top w:val="nil"/>
          <w:left w:val="nil"/>
          <w:bottom w:val="nil"/>
          <w:right w:val="nil"/>
          <w:between w:val="nil"/>
        </w:pBdr>
        <w:spacing w:line="276" w:lineRule="auto"/>
        <w:jc w:val="both"/>
        <w:rPr>
          <w:rFonts w:ascii="Calibri" w:hAnsi="Calibri" w:cstheme="majorHAnsi"/>
          <w:sz w:val="22"/>
          <w:szCs w:val="22"/>
        </w:rPr>
      </w:pPr>
      <w:r w:rsidRPr="00665706">
        <w:rPr>
          <w:rFonts w:ascii="Calibri" w:hAnsi="Calibri" w:cstheme="majorHAnsi"/>
          <w:color w:val="000000"/>
          <w:sz w:val="22"/>
          <w:szCs w:val="22"/>
        </w:rPr>
        <w:t>Persistent misbehavior may mean the student is isolated from the group with adult supervision.</w:t>
      </w:r>
    </w:p>
    <w:p w:rsidR="0064208F" w:rsidRPr="00665706" w:rsidRDefault="004F1231" w:rsidP="00B72547">
      <w:pPr>
        <w:numPr>
          <w:ilvl w:val="0"/>
          <w:numId w:val="5"/>
        </w:numPr>
        <w:pBdr>
          <w:top w:val="nil"/>
          <w:left w:val="nil"/>
          <w:bottom w:val="nil"/>
          <w:right w:val="nil"/>
          <w:between w:val="nil"/>
        </w:pBdr>
        <w:spacing w:line="276" w:lineRule="auto"/>
        <w:jc w:val="both"/>
        <w:rPr>
          <w:rFonts w:ascii="Calibri" w:hAnsi="Calibri" w:cstheme="majorHAnsi"/>
          <w:sz w:val="22"/>
          <w:szCs w:val="22"/>
        </w:rPr>
      </w:pPr>
      <w:r w:rsidRPr="00665706">
        <w:rPr>
          <w:rFonts w:ascii="Calibri" w:hAnsi="Calibri" w:cstheme="majorHAnsi"/>
          <w:color w:val="000000"/>
          <w:sz w:val="22"/>
          <w:szCs w:val="22"/>
        </w:rPr>
        <w:t>A conference with the parents will follow if the inappropriate behavior continues to persist.</w:t>
      </w:r>
    </w:p>
    <w:p w:rsidR="0064208F" w:rsidRPr="00665706" w:rsidRDefault="004F1231" w:rsidP="00732EE5">
      <w:pPr>
        <w:numPr>
          <w:ilvl w:val="0"/>
          <w:numId w:val="5"/>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After these measures, extreme behavior such as biting or destroying the environment can result in a parent being called to take the student home immediately.</w:t>
      </w:r>
    </w:p>
    <w:p w:rsidR="0064208F" w:rsidRPr="00665706" w:rsidRDefault="004F1231" w:rsidP="00732EE5">
      <w:pPr>
        <w:numPr>
          <w:ilvl w:val="0"/>
          <w:numId w:val="5"/>
        </w:numPr>
        <w:pBdr>
          <w:top w:val="nil"/>
          <w:left w:val="nil"/>
          <w:bottom w:val="nil"/>
          <w:right w:val="nil"/>
          <w:between w:val="nil"/>
        </w:pBdr>
        <w:spacing w:after="200" w:line="276" w:lineRule="auto"/>
        <w:rPr>
          <w:rFonts w:ascii="Calibri" w:hAnsi="Calibri" w:cstheme="majorHAnsi"/>
          <w:sz w:val="22"/>
          <w:szCs w:val="22"/>
        </w:rPr>
      </w:pPr>
      <w:r w:rsidRPr="00665706">
        <w:rPr>
          <w:rFonts w:ascii="Calibri" w:hAnsi="Calibri" w:cstheme="majorHAnsi"/>
          <w:color w:val="000000"/>
          <w:sz w:val="22"/>
          <w:szCs w:val="22"/>
        </w:rPr>
        <w:t>If after a reasonable time and the above procedures do not result in eliminating the disruptive behavior, suggestions will be made that an alternative school may better meet the needs of the child in question.</w:t>
      </w:r>
    </w:p>
    <w:p w:rsidR="0064208F" w:rsidRPr="00A83A04" w:rsidRDefault="004F1231" w:rsidP="00665706">
      <w:pPr>
        <w:pStyle w:val="body"/>
      </w:pPr>
      <w:r w:rsidRPr="00A83A04">
        <w:t xml:space="preserve">Biting is more common in a preschool setting and just as other minor mishaps it cannot always be prevented. Injury reports are completed on all bites that leave a mark. The parents of the children involved are informed of the incident. The above guidelines are followed for repeated incidences. </w:t>
      </w:r>
    </w:p>
    <w:p w:rsidR="0064208F" w:rsidRPr="00A83A04" w:rsidRDefault="004F1231" w:rsidP="00665706">
      <w:pPr>
        <w:pStyle w:val="heading30"/>
      </w:pPr>
      <w:bookmarkStart w:id="41" w:name="_Toc140060590"/>
      <w:r w:rsidRPr="00A83A04">
        <w:t>Conflict Resolution Process</w:t>
      </w:r>
      <w:bookmarkEnd w:id="41"/>
    </w:p>
    <w:p w:rsidR="0064208F" w:rsidRPr="00A83A04" w:rsidRDefault="004F1231" w:rsidP="00665706">
      <w:pPr>
        <w:pStyle w:val="body"/>
      </w:pPr>
      <w:r w:rsidRPr="00A83A04">
        <w:t>When students/parents have concerns about assessment, discipline, or other classroom issues, the following steps should be followed to resolve the concern at the lowest level possible:</w:t>
      </w:r>
    </w:p>
    <w:p w:rsidR="0064208F" w:rsidRPr="00665706" w:rsidRDefault="004F1231" w:rsidP="00B72547">
      <w:pPr>
        <w:widowControl w:val="0"/>
        <w:numPr>
          <w:ilvl w:val="1"/>
          <w:numId w:val="3"/>
        </w:numPr>
        <w:pBdr>
          <w:top w:val="nil"/>
          <w:left w:val="nil"/>
          <w:bottom w:val="nil"/>
          <w:right w:val="nil"/>
          <w:between w:val="nil"/>
        </w:pBdr>
        <w:tabs>
          <w:tab w:val="left" w:pos="720"/>
          <w:tab w:val="left" w:pos="1260"/>
        </w:tabs>
        <w:spacing w:line="276" w:lineRule="auto"/>
        <w:ind w:left="720" w:hanging="450"/>
        <w:rPr>
          <w:rFonts w:ascii="Calibri" w:hAnsi="Calibri" w:cstheme="majorHAnsi"/>
          <w:color w:val="000000"/>
          <w:sz w:val="22"/>
          <w:szCs w:val="22"/>
        </w:rPr>
      </w:pPr>
      <w:r w:rsidRPr="00665706">
        <w:rPr>
          <w:rFonts w:ascii="Calibri" w:hAnsi="Calibri" w:cstheme="majorHAnsi"/>
          <w:color w:val="000000"/>
          <w:sz w:val="22"/>
          <w:szCs w:val="22"/>
        </w:rPr>
        <w:t>A conference with the teacher, student, and/or parent to try to reach an understanding of the situation and try to find some common ground for agreement.</w:t>
      </w:r>
    </w:p>
    <w:p w:rsidR="0064208F" w:rsidRPr="00665706" w:rsidRDefault="004F1231" w:rsidP="00B72547">
      <w:pPr>
        <w:widowControl w:val="0"/>
        <w:numPr>
          <w:ilvl w:val="1"/>
          <w:numId w:val="3"/>
        </w:numPr>
        <w:pBdr>
          <w:top w:val="nil"/>
          <w:left w:val="nil"/>
          <w:bottom w:val="nil"/>
          <w:right w:val="nil"/>
          <w:between w:val="nil"/>
        </w:pBdr>
        <w:tabs>
          <w:tab w:val="left" w:pos="720"/>
          <w:tab w:val="left" w:pos="1260"/>
        </w:tabs>
        <w:spacing w:line="276" w:lineRule="auto"/>
        <w:ind w:left="720" w:hanging="450"/>
        <w:rPr>
          <w:rFonts w:ascii="Calibri" w:hAnsi="Calibri" w:cstheme="majorHAnsi"/>
          <w:color w:val="000000"/>
          <w:sz w:val="22"/>
          <w:szCs w:val="22"/>
        </w:rPr>
      </w:pPr>
      <w:r w:rsidRPr="00665706">
        <w:rPr>
          <w:rFonts w:ascii="Calibri" w:hAnsi="Calibri" w:cstheme="majorHAnsi"/>
          <w:color w:val="000000"/>
          <w:sz w:val="22"/>
          <w:szCs w:val="22"/>
        </w:rPr>
        <w:t>If as a result of the teacher conference the issue is still unresolved, then that concern can be brought to the attention of the Head of School who will meet with all the parties involved to try to reach an agreement which both parties can support.</w:t>
      </w:r>
    </w:p>
    <w:p w:rsidR="0064208F" w:rsidRPr="00665706" w:rsidRDefault="004F1231" w:rsidP="00B72547">
      <w:pPr>
        <w:widowControl w:val="0"/>
        <w:numPr>
          <w:ilvl w:val="1"/>
          <w:numId w:val="3"/>
        </w:numPr>
        <w:pBdr>
          <w:top w:val="nil"/>
          <w:left w:val="nil"/>
          <w:bottom w:val="nil"/>
          <w:right w:val="nil"/>
          <w:between w:val="nil"/>
        </w:pBdr>
        <w:tabs>
          <w:tab w:val="left" w:pos="720"/>
          <w:tab w:val="left" w:pos="1260"/>
        </w:tabs>
        <w:spacing w:line="276" w:lineRule="auto"/>
        <w:ind w:left="720" w:hanging="450"/>
        <w:rPr>
          <w:rFonts w:ascii="Calibri" w:hAnsi="Calibri" w:cstheme="majorHAnsi"/>
          <w:color w:val="000000"/>
          <w:sz w:val="22"/>
          <w:szCs w:val="22"/>
        </w:rPr>
      </w:pPr>
      <w:r w:rsidRPr="00665706">
        <w:rPr>
          <w:rFonts w:ascii="Calibri" w:hAnsi="Calibri" w:cstheme="majorHAnsi"/>
          <w:color w:val="000000"/>
          <w:sz w:val="22"/>
          <w:szCs w:val="22"/>
        </w:rPr>
        <w:t xml:space="preserve">If the Head of School is unable to find a mutually agreeable solution, the student, parents, or Head of School may bring the matter to the Board of Trustees for final disposition. </w:t>
      </w:r>
    </w:p>
    <w:p w:rsidR="0064208F" w:rsidRPr="00A83A04" w:rsidRDefault="004F1231" w:rsidP="0032024B">
      <w:pPr>
        <w:pStyle w:val="Heading10"/>
      </w:pPr>
      <w:bookmarkStart w:id="42" w:name="_Toc140060591"/>
      <w:r w:rsidRPr="00A83A04">
        <w:t>LIBRARY</w:t>
      </w:r>
      <w:bookmarkEnd w:id="42"/>
    </w:p>
    <w:p w:rsidR="00285EEB" w:rsidRPr="00A83A04" w:rsidRDefault="004F1231" w:rsidP="00665706">
      <w:pPr>
        <w:pStyle w:val="body"/>
        <w:rPr>
          <w:b/>
        </w:rPr>
      </w:pPr>
      <w:r w:rsidRPr="00A83A04">
        <w:t>The preschool class has the opportunity for a library period during the week under the guidance of the school librarian.  Students will be permitted to check out books.  Each student will properly care for library books and will be charged the replacement cost for lost or damaged books.  All lost or damaged books must be paid for in order to receive a report card.</w:t>
      </w:r>
      <w:r w:rsidRPr="00A83A04">
        <w:rPr>
          <w:b/>
        </w:rPr>
        <w:t xml:space="preserve"> </w:t>
      </w:r>
    </w:p>
    <w:p w:rsidR="0064208F" w:rsidRPr="00A83A04" w:rsidRDefault="004F1231" w:rsidP="0032024B">
      <w:pPr>
        <w:pStyle w:val="Heading10"/>
      </w:pPr>
      <w:bookmarkStart w:id="43" w:name="_Toc140060592"/>
      <w:r w:rsidRPr="00A83A04">
        <w:t>STUDENT DRESS</w:t>
      </w:r>
      <w:bookmarkEnd w:id="43"/>
    </w:p>
    <w:p w:rsidR="0064208F" w:rsidRPr="00A83A04" w:rsidRDefault="002B5BE0" w:rsidP="003D1E40">
      <w:pPr>
        <w:pStyle w:val="body"/>
      </w:pPr>
      <w:r w:rsidRPr="00A83A04">
        <w:t xml:space="preserve">Students are expected to dress neatly and be well groomed.  No hats or sunglasses are to be worn inside the building except on approved school days.  Shorts, skirts, and dresses should be of appropriate length for school wear, </w:t>
      </w:r>
      <w:r w:rsidRPr="00A83A04">
        <w:rPr>
          <w:b/>
        </w:rPr>
        <w:t xml:space="preserve">at least mid-thigh </w:t>
      </w:r>
      <w:r w:rsidRPr="00A83A04">
        <w:t>length.  Shorts should be worn under skirts and dresses.  Age appropriate undergarments should be worn and should be covered by clothing.  Tops need to cover the midriffs. No spaghetti straps are permitted.  Tank tops can be worn under or over another shirt with sleeves, not alone.  All pants must be worn above the hips at the waist at all times.  Sandals are permissible but need to be safe to wear on the playground;</w:t>
      </w:r>
      <w:r w:rsidRPr="00A83A04">
        <w:rPr>
          <w:b/>
        </w:rPr>
        <w:t xml:space="preserve"> no flip-flops.</w:t>
      </w:r>
      <w:r w:rsidRPr="00A83A04">
        <w:t xml:space="preserve">  The only pierced body jewelry appropriate for school is earrings.  Hair should be a natural color.  Text on clothing should not be offensive.  If a student arrives at the school in clothing that is not considered appropriate, the child will be sent home immediately to change clothes.</w:t>
      </w:r>
      <w:r w:rsidR="004F1231" w:rsidRPr="00A83A04">
        <w:t xml:space="preserve">  </w:t>
      </w:r>
    </w:p>
    <w:p w:rsidR="0064208F" w:rsidRPr="00A83A04" w:rsidRDefault="004F1231" w:rsidP="0032024B">
      <w:pPr>
        <w:pStyle w:val="Heading10"/>
      </w:pPr>
      <w:bookmarkStart w:id="44" w:name="_Toc140060593"/>
      <w:r w:rsidRPr="00A83A04">
        <w:t>BIRTHDAY CELEBRATIONS</w:t>
      </w:r>
      <w:bookmarkEnd w:id="44"/>
    </w:p>
    <w:p w:rsidR="00CF79DE" w:rsidRPr="00A83A04" w:rsidRDefault="004F1231" w:rsidP="00665706">
      <w:pPr>
        <w:pStyle w:val="body"/>
      </w:pPr>
      <w:r w:rsidRPr="00A83A04">
        <w:t>Students are permitted to bring in cupcakes, fruit, or cookies to share with the class in celebration of their birthday.  Prior to bringing in treats</w:t>
      </w:r>
      <w:r w:rsidR="00DE7AE8" w:rsidRPr="00A83A04">
        <w:t>,</w:t>
      </w:r>
      <w:r w:rsidRPr="00A83A04">
        <w:t xml:space="preserve"> </w:t>
      </w:r>
      <w:r w:rsidR="00DE7AE8" w:rsidRPr="00A83A04">
        <w:t xml:space="preserve">please </w:t>
      </w:r>
      <w:r w:rsidRPr="00A83A04">
        <w:t xml:space="preserve">contact the preschool teacher to be advised of any student allergies or food restriction. </w:t>
      </w:r>
      <w:r w:rsidR="00D16AD4" w:rsidRPr="00A83A04">
        <w:t xml:space="preserve"> </w:t>
      </w:r>
      <w:r w:rsidR="00D16AD4" w:rsidRPr="00A83A04">
        <w:rPr>
          <w:b/>
          <w:i/>
        </w:rPr>
        <w:t>Please no gift bags.</w:t>
      </w:r>
    </w:p>
    <w:p w:rsidR="002B5BE0" w:rsidRPr="00665706" w:rsidRDefault="002B5BE0" w:rsidP="002B5BE0">
      <w:pPr>
        <w:widowControl w:val="0"/>
        <w:spacing w:before="240" w:line="276" w:lineRule="auto"/>
        <w:rPr>
          <w:rFonts w:ascii="Calibri" w:hAnsi="Calibri" w:cstheme="majorHAnsi"/>
          <w:b/>
          <w:i/>
          <w:sz w:val="22"/>
          <w:szCs w:val="22"/>
        </w:rPr>
      </w:pPr>
      <w:r w:rsidRPr="00665706">
        <w:rPr>
          <w:rFonts w:ascii="Calibri" w:hAnsi="Calibri" w:cstheme="majorHAnsi"/>
          <w:b/>
          <w:i/>
          <w:sz w:val="22"/>
          <w:szCs w:val="22"/>
        </w:rPr>
        <w:t>Invitations to parties may only be distributed at school if all students in the class are invited to the party.</w:t>
      </w:r>
    </w:p>
    <w:p w:rsidR="0064208F" w:rsidRPr="00A83A04" w:rsidRDefault="004F1231" w:rsidP="0032024B">
      <w:pPr>
        <w:pStyle w:val="Heading10"/>
      </w:pPr>
      <w:bookmarkStart w:id="45" w:name="_Toc140060594"/>
      <w:r w:rsidRPr="00A83A04">
        <w:t>FIELD TRIPS</w:t>
      </w:r>
      <w:bookmarkEnd w:id="45"/>
      <w:r w:rsidRPr="00A83A04">
        <w:t xml:space="preserve"> </w:t>
      </w:r>
    </w:p>
    <w:p w:rsidR="0064208F" w:rsidRPr="00A83A04" w:rsidRDefault="004F1231" w:rsidP="003D1E40">
      <w:pPr>
        <w:pStyle w:val="body"/>
      </w:pPr>
      <w:r w:rsidRPr="00A83A04">
        <w:t xml:space="preserve">Field trips are planned at the discretion of the teachers, in keeping with school curricula and providing for unique educational opportunities.  ALL students must have a school issued permission slip, signed by the parent, in order to go on the field trip. All permission slips must be returned no later than three (3) days before the field trip. The only exception will be if the student was absent and therefore unable to meet the deadlines. In case of absence, all efforts will be made to secure a school issued permission slip prior to the field trip, by fax or having one dropped off in the morning. It will be the teacher's responsibility to pass out permission slips in a timely manner.  Students are expected to attend school-sponsored field trips that are part of the academic program.  </w:t>
      </w:r>
      <w:r w:rsidRPr="00A83A04">
        <w:rPr>
          <w:b/>
        </w:rPr>
        <w:t>Parents who opt not to send their students on a school field trip will be asked to keep their students home on the day of the field trip.</w:t>
      </w:r>
      <w:r w:rsidRPr="00A83A04">
        <w:t xml:space="preserve">  Supervision at school cannot be guaranteed when an entire class is on a school-sponsored field trip. </w:t>
      </w:r>
    </w:p>
    <w:p w:rsidR="0064208F" w:rsidRPr="00A83A04" w:rsidRDefault="004F1231" w:rsidP="0032024B">
      <w:pPr>
        <w:pStyle w:val="Heading10"/>
      </w:pPr>
      <w:bookmarkStart w:id="46" w:name="_Toc140060595"/>
      <w:r w:rsidRPr="00A83A04">
        <w:t>PLAYGROUND RULES</w:t>
      </w:r>
      <w:bookmarkEnd w:id="46"/>
    </w:p>
    <w:p w:rsidR="0064208F" w:rsidRPr="00A83A04" w:rsidRDefault="004F1231" w:rsidP="00665706">
      <w:pPr>
        <w:pStyle w:val="body"/>
      </w:pPr>
      <w:r w:rsidRPr="00A83A04">
        <w:t>To ensure everyone’s safety, the following playground rules must be followed. These rules apply throughout the day, including during after-care hours.</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No pushing, wrestling, name calling, and tackling.</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Students must remain in the fenced preschool playground area.</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 xml:space="preserve">Students must go down the slide in a seated position facing forward only; legs must be on the slide. </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Students may only go up the slide using the ladder and must exit the slide at the bottom.</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Permission is needed to re-enter the building for drinks, rest room, etc.</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Students need prior permission to bring equipment for playground use.</w:t>
      </w:r>
    </w:p>
    <w:p w:rsidR="0064208F" w:rsidRPr="00665706" w:rsidRDefault="004F1231" w:rsidP="00B72547">
      <w:pPr>
        <w:widowControl w:val="0"/>
        <w:numPr>
          <w:ilvl w:val="0"/>
          <w:numId w:val="6"/>
        </w:numPr>
        <w:pBdr>
          <w:top w:val="nil"/>
          <w:left w:val="nil"/>
          <w:bottom w:val="nil"/>
          <w:right w:val="nil"/>
          <w:between w:val="nil"/>
        </w:pBdr>
        <w:spacing w:line="276" w:lineRule="auto"/>
        <w:rPr>
          <w:rFonts w:ascii="Calibri" w:hAnsi="Calibri" w:cstheme="majorHAnsi"/>
          <w:sz w:val="22"/>
          <w:szCs w:val="22"/>
        </w:rPr>
      </w:pPr>
      <w:r w:rsidRPr="00665706">
        <w:rPr>
          <w:rFonts w:ascii="Calibri" w:hAnsi="Calibri" w:cstheme="majorHAnsi"/>
          <w:color w:val="000000"/>
          <w:sz w:val="22"/>
          <w:szCs w:val="22"/>
        </w:rPr>
        <w:t xml:space="preserve">All injuries, no matter how minor, must be reported to the playground supervisor immediately. </w:t>
      </w:r>
    </w:p>
    <w:p w:rsidR="001F3F3A" w:rsidRPr="00A83A04" w:rsidRDefault="001F3F3A" w:rsidP="0032024B">
      <w:pPr>
        <w:pStyle w:val="Heading10"/>
      </w:pPr>
      <w:bookmarkStart w:id="47" w:name="_Toc76567043"/>
      <w:bookmarkStart w:id="48" w:name="_Toc140060596"/>
      <w:r w:rsidRPr="00A83A04">
        <w:t>BOARD OF TRUSTEES MEETINGS</w:t>
      </w:r>
      <w:bookmarkEnd w:id="47"/>
      <w:bookmarkEnd w:id="48"/>
    </w:p>
    <w:p w:rsidR="001F3F3A" w:rsidRPr="00665706" w:rsidRDefault="001F3F3A" w:rsidP="001F3F3A">
      <w:pPr>
        <w:pStyle w:val="ListParagraph"/>
        <w:numPr>
          <w:ilvl w:val="0"/>
          <w:numId w:val="25"/>
        </w:numPr>
        <w:spacing w:line="276" w:lineRule="auto"/>
        <w:rPr>
          <w:rFonts w:ascii="Calibri" w:hAnsi="Calibri" w:cstheme="majorHAnsi"/>
          <w:sz w:val="22"/>
          <w:szCs w:val="22"/>
        </w:rPr>
      </w:pPr>
      <w:r w:rsidRPr="00665706">
        <w:rPr>
          <w:rFonts w:ascii="Calibri" w:hAnsi="Calibri" w:cstheme="majorHAnsi"/>
          <w:sz w:val="22"/>
          <w:szCs w:val="22"/>
        </w:rPr>
        <w:t>Meetings are typically scheduled on the third (3</w:t>
      </w:r>
      <w:r w:rsidRPr="00665706">
        <w:rPr>
          <w:rFonts w:ascii="Calibri" w:hAnsi="Calibri" w:cstheme="majorHAnsi"/>
          <w:sz w:val="22"/>
          <w:szCs w:val="22"/>
          <w:vertAlign w:val="superscript"/>
        </w:rPr>
        <w:t>rd</w:t>
      </w:r>
      <w:r w:rsidRPr="00665706">
        <w:rPr>
          <w:rFonts w:ascii="Calibri" w:hAnsi="Calibri" w:cstheme="majorHAnsi"/>
          <w:sz w:val="22"/>
          <w:szCs w:val="22"/>
        </w:rPr>
        <w:t xml:space="preserve">) Thursday of each month excluding </w:t>
      </w:r>
      <w:r w:rsidR="00696D3F" w:rsidRPr="00665706">
        <w:rPr>
          <w:rFonts w:ascii="Calibri" w:hAnsi="Calibri" w:cstheme="majorHAnsi"/>
          <w:sz w:val="22"/>
          <w:szCs w:val="22"/>
        </w:rPr>
        <w:t xml:space="preserve">October, </w:t>
      </w:r>
      <w:r w:rsidRPr="00665706">
        <w:rPr>
          <w:rFonts w:ascii="Calibri" w:hAnsi="Calibri" w:cstheme="majorHAnsi"/>
          <w:sz w:val="22"/>
          <w:szCs w:val="22"/>
        </w:rPr>
        <w:t>December</w:t>
      </w:r>
      <w:r w:rsidR="00696D3F" w:rsidRPr="00665706">
        <w:rPr>
          <w:rFonts w:ascii="Calibri" w:hAnsi="Calibri" w:cstheme="majorHAnsi"/>
          <w:sz w:val="22"/>
          <w:szCs w:val="22"/>
        </w:rPr>
        <w:t>, February,</w:t>
      </w:r>
      <w:r w:rsidRPr="00665706">
        <w:rPr>
          <w:rFonts w:ascii="Calibri" w:hAnsi="Calibri" w:cstheme="majorHAnsi"/>
          <w:sz w:val="22"/>
          <w:szCs w:val="22"/>
        </w:rPr>
        <w:t xml:space="preserve"> and July.</w:t>
      </w:r>
    </w:p>
    <w:p w:rsidR="001F3F3A" w:rsidRPr="00665706" w:rsidRDefault="001F3F3A" w:rsidP="001F3F3A">
      <w:pPr>
        <w:pStyle w:val="ListParagraph"/>
        <w:numPr>
          <w:ilvl w:val="0"/>
          <w:numId w:val="25"/>
        </w:numPr>
        <w:spacing w:line="276" w:lineRule="auto"/>
        <w:rPr>
          <w:rFonts w:ascii="Calibri" w:hAnsi="Calibri" w:cstheme="majorHAnsi"/>
          <w:sz w:val="22"/>
          <w:szCs w:val="22"/>
        </w:rPr>
      </w:pPr>
      <w:r w:rsidRPr="00665706">
        <w:rPr>
          <w:rFonts w:ascii="Calibri" w:hAnsi="Calibri" w:cstheme="majorHAnsi"/>
          <w:sz w:val="22"/>
          <w:szCs w:val="22"/>
        </w:rPr>
        <w:t>Meetings may be cancelled or have the date moved from time to time.  Notification of meeting changes will be posted on the monthly calendar.</w:t>
      </w:r>
    </w:p>
    <w:p w:rsidR="001F3F3A" w:rsidRPr="00665706" w:rsidRDefault="001F3F3A" w:rsidP="001F3F3A">
      <w:pPr>
        <w:pStyle w:val="ListParagraph"/>
        <w:numPr>
          <w:ilvl w:val="0"/>
          <w:numId w:val="25"/>
        </w:numPr>
        <w:spacing w:line="276" w:lineRule="auto"/>
        <w:rPr>
          <w:rFonts w:ascii="Calibri" w:hAnsi="Calibri" w:cstheme="majorHAnsi"/>
          <w:sz w:val="22"/>
          <w:szCs w:val="22"/>
        </w:rPr>
      </w:pPr>
      <w:r w:rsidRPr="00665706">
        <w:rPr>
          <w:rFonts w:ascii="Calibri" w:hAnsi="Calibri" w:cstheme="majorHAnsi"/>
          <w:sz w:val="22"/>
          <w:szCs w:val="22"/>
        </w:rPr>
        <w:t>All parents/guardians are welcome to attend any Board of Trustees meetings.</w:t>
      </w:r>
    </w:p>
    <w:p w:rsidR="001F3F3A" w:rsidRPr="00665706" w:rsidRDefault="001F3F3A" w:rsidP="001F3F3A">
      <w:pPr>
        <w:pStyle w:val="ListParagraph"/>
        <w:numPr>
          <w:ilvl w:val="0"/>
          <w:numId w:val="25"/>
        </w:numPr>
        <w:spacing w:line="276" w:lineRule="auto"/>
        <w:rPr>
          <w:rFonts w:ascii="Calibri" w:hAnsi="Calibri" w:cstheme="majorHAnsi"/>
          <w:sz w:val="22"/>
          <w:szCs w:val="22"/>
        </w:rPr>
      </w:pPr>
      <w:r w:rsidRPr="00665706">
        <w:rPr>
          <w:rFonts w:ascii="Calibri" w:hAnsi="Calibri" w:cstheme="majorHAnsi"/>
          <w:sz w:val="22"/>
          <w:szCs w:val="22"/>
        </w:rPr>
        <w:t>If a parent/guardian would like to address the board:</w:t>
      </w:r>
    </w:p>
    <w:p w:rsidR="001F3F3A" w:rsidRPr="00665706" w:rsidRDefault="001F3F3A" w:rsidP="001F3F3A">
      <w:pPr>
        <w:pStyle w:val="ListParagraph"/>
        <w:numPr>
          <w:ilvl w:val="1"/>
          <w:numId w:val="25"/>
        </w:numPr>
        <w:spacing w:line="276" w:lineRule="auto"/>
        <w:rPr>
          <w:rFonts w:ascii="Calibri" w:hAnsi="Calibri" w:cstheme="majorHAnsi"/>
          <w:sz w:val="22"/>
          <w:szCs w:val="22"/>
        </w:rPr>
      </w:pPr>
      <w:r w:rsidRPr="00665706">
        <w:rPr>
          <w:rFonts w:ascii="Calibri" w:hAnsi="Calibri" w:cstheme="majorHAnsi"/>
          <w:sz w:val="22"/>
          <w:szCs w:val="22"/>
        </w:rPr>
        <w:t xml:space="preserve">They must submit a written request along with a brief explanation to the president of the Board of Trustees one (1) week prior to the meeting date.  </w:t>
      </w:r>
    </w:p>
    <w:p w:rsidR="001F3F3A" w:rsidRPr="00665706" w:rsidRDefault="001F3F3A" w:rsidP="001F3F3A">
      <w:pPr>
        <w:pStyle w:val="ListParagraph"/>
        <w:numPr>
          <w:ilvl w:val="1"/>
          <w:numId w:val="25"/>
        </w:numPr>
        <w:spacing w:line="276" w:lineRule="auto"/>
        <w:rPr>
          <w:rFonts w:ascii="Calibri" w:hAnsi="Calibri" w:cstheme="majorHAnsi"/>
          <w:sz w:val="22"/>
          <w:szCs w:val="22"/>
        </w:rPr>
      </w:pPr>
      <w:r w:rsidRPr="00665706">
        <w:rPr>
          <w:rFonts w:ascii="Calibri" w:hAnsi="Calibri" w:cstheme="majorHAnsi"/>
          <w:sz w:val="22"/>
          <w:szCs w:val="22"/>
        </w:rPr>
        <w:t xml:space="preserve">Such written requests should be submitted to the board secretary, who will forward the request to the president.  </w:t>
      </w:r>
    </w:p>
    <w:p w:rsidR="001F3F3A" w:rsidRPr="00665706" w:rsidRDefault="001F3F3A" w:rsidP="001F3F3A">
      <w:pPr>
        <w:pStyle w:val="ListParagraph"/>
        <w:numPr>
          <w:ilvl w:val="1"/>
          <w:numId w:val="25"/>
        </w:numPr>
        <w:spacing w:line="276" w:lineRule="auto"/>
        <w:rPr>
          <w:rFonts w:ascii="Calibri" w:hAnsi="Calibri" w:cstheme="majorHAnsi"/>
          <w:sz w:val="22"/>
          <w:szCs w:val="22"/>
        </w:rPr>
      </w:pPr>
      <w:r w:rsidRPr="00665706">
        <w:rPr>
          <w:rFonts w:ascii="Calibri" w:hAnsi="Calibri" w:cstheme="majorHAnsi"/>
          <w:sz w:val="22"/>
          <w:szCs w:val="22"/>
        </w:rPr>
        <w:t xml:space="preserve">A board representative will respond confirming the request has been added to the agenda and time to present has been allotted.  </w:t>
      </w:r>
    </w:p>
    <w:p w:rsidR="0064208F" w:rsidRPr="00665706" w:rsidRDefault="001F3F3A" w:rsidP="001F3F3A">
      <w:pPr>
        <w:pStyle w:val="ListParagraph"/>
        <w:numPr>
          <w:ilvl w:val="1"/>
          <w:numId w:val="25"/>
        </w:numPr>
        <w:spacing w:line="276" w:lineRule="auto"/>
        <w:rPr>
          <w:rFonts w:ascii="Calibri" w:hAnsi="Calibri" w:cstheme="majorHAnsi"/>
          <w:sz w:val="22"/>
          <w:szCs w:val="22"/>
        </w:rPr>
      </w:pPr>
      <w:r w:rsidRPr="00665706">
        <w:rPr>
          <w:rFonts w:ascii="Calibri" w:hAnsi="Calibri" w:cstheme="majorHAnsi"/>
          <w:sz w:val="22"/>
          <w:szCs w:val="22"/>
        </w:rPr>
        <w:t>After the presentation the board will take the matter under advisement and a representative will respond within a timely manner via either email, phone, or mail.</w:t>
      </w:r>
    </w:p>
    <w:p w:rsidR="0064208F" w:rsidRPr="00A83A04" w:rsidRDefault="004F1231" w:rsidP="0032024B">
      <w:pPr>
        <w:pStyle w:val="Heading10"/>
      </w:pPr>
      <w:bookmarkStart w:id="49" w:name="_Toc140060597"/>
      <w:r w:rsidRPr="00A83A04">
        <w:t>INFORMATION AVAILABLE ON THE WEBSITE</w:t>
      </w:r>
      <w:bookmarkEnd w:id="49"/>
    </w:p>
    <w:p w:rsidR="0064208F" w:rsidRPr="00A83A04" w:rsidRDefault="004F1231" w:rsidP="00665706">
      <w:pPr>
        <w:pStyle w:val="body"/>
      </w:pPr>
      <w:r w:rsidRPr="00A83A04">
        <w:t>The following information is available on the website</w:t>
      </w:r>
      <w:r w:rsidR="0043754C" w:rsidRPr="00A83A04">
        <w:t>, www.ridgewoodschool.org</w:t>
      </w:r>
      <w:r w:rsidRPr="00A83A04">
        <w:t>.</w:t>
      </w:r>
    </w:p>
    <w:p w:rsidR="0064208F" w:rsidRPr="00665706" w:rsidRDefault="004F1231" w:rsidP="00665706">
      <w:pPr>
        <w:widowControl w:val="0"/>
        <w:numPr>
          <w:ilvl w:val="2"/>
          <w:numId w:val="3"/>
        </w:numPr>
        <w:pBdr>
          <w:top w:val="nil"/>
          <w:left w:val="nil"/>
          <w:bottom w:val="nil"/>
          <w:right w:val="nil"/>
          <w:between w:val="nil"/>
        </w:pBdr>
        <w:spacing w:line="276" w:lineRule="auto"/>
        <w:ind w:left="720"/>
        <w:rPr>
          <w:rFonts w:asciiTheme="majorHAnsi" w:hAnsiTheme="majorHAnsi" w:cstheme="majorHAnsi"/>
          <w:sz w:val="22"/>
          <w:szCs w:val="22"/>
        </w:rPr>
      </w:pPr>
      <w:r w:rsidRPr="00665706">
        <w:rPr>
          <w:rFonts w:asciiTheme="majorHAnsi" w:hAnsiTheme="majorHAnsi" w:cstheme="majorHAnsi"/>
          <w:color w:val="000000"/>
          <w:sz w:val="22"/>
          <w:szCs w:val="22"/>
        </w:rPr>
        <w:t>Code of Regulations</w:t>
      </w:r>
    </w:p>
    <w:p w:rsidR="0064208F" w:rsidRPr="00665706" w:rsidRDefault="004F1231" w:rsidP="00665706">
      <w:pPr>
        <w:widowControl w:val="0"/>
        <w:numPr>
          <w:ilvl w:val="2"/>
          <w:numId w:val="3"/>
        </w:numPr>
        <w:pBdr>
          <w:top w:val="nil"/>
          <w:left w:val="nil"/>
          <w:bottom w:val="nil"/>
          <w:right w:val="nil"/>
          <w:between w:val="nil"/>
        </w:pBdr>
        <w:spacing w:line="276" w:lineRule="auto"/>
        <w:ind w:left="720"/>
        <w:rPr>
          <w:rFonts w:asciiTheme="majorHAnsi" w:hAnsiTheme="majorHAnsi" w:cstheme="majorHAnsi"/>
          <w:sz w:val="22"/>
          <w:szCs w:val="22"/>
        </w:rPr>
      </w:pPr>
      <w:r w:rsidRPr="00665706">
        <w:rPr>
          <w:rFonts w:asciiTheme="majorHAnsi" w:hAnsiTheme="majorHAnsi" w:cstheme="majorHAnsi"/>
          <w:color w:val="000000"/>
          <w:sz w:val="22"/>
          <w:szCs w:val="22"/>
        </w:rPr>
        <w:t>This Parent/Student Handbook</w:t>
      </w:r>
    </w:p>
    <w:p w:rsidR="0064208F" w:rsidRPr="00665706" w:rsidRDefault="004F1231" w:rsidP="00665706">
      <w:pPr>
        <w:widowControl w:val="0"/>
        <w:numPr>
          <w:ilvl w:val="2"/>
          <w:numId w:val="3"/>
        </w:numPr>
        <w:pBdr>
          <w:top w:val="nil"/>
          <w:left w:val="nil"/>
          <w:bottom w:val="nil"/>
          <w:right w:val="nil"/>
          <w:between w:val="nil"/>
        </w:pBdr>
        <w:spacing w:line="276" w:lineRule="auto"/>
        <w:ind w:left="720"/>
        <w:rPr>
          <w:rFonts w:asciiTheme="majorHAnsi" w:hAnsiTheme="majorHAnsi" w:cstheme="majorHAnsi"/>
          <w:sz w:val="22"/>
          <w:szCs w:val="22"/>
        </w:rPr>
      </w:pPr>
      <w:r w:rsidRPr="00665706">
        <w:rPr>
          <w:rFonts w:asciiTheme="majorHAnsi" w:hAnsiTheme="majorHAnsi" w:cstheme="majorHAnsi"/>
          <w:color w:val="000000"/>
          <w:sz w:val="22"/>
          <w:szCs w:val="22"/>
        </w:rPr>
        <w:t>Emergency Medical Authorization Form</w:t>
      </w:r>
    </w:p>
    <w:p w:rsidR="0064208F" w:rsidRPr="00665706" w:rsidRDefault="004F1231" w:rsidP="00665706">
      <w:pPr>
        <w:widowControl w:val="0"/>
        <w:numPr>
          <w:ilvl w:val="2"/>
          <w:numId w:val="3"/>
        </w:numPr>
        <w:pBdr>
          <w:top w:val="nil"/>
          <w:left w:val="nil"/>
          <w:bottom w:val="nil"/>
          <w:right w:val="nil"/>
          <w:between w:val="nil"/>
        </w:pBdr>
        <w:spacing w:line="276" w:lineRule="auto"/>
        <w:ind w:left="720"/>
        <w:rPr>
          <w:rFonts w:asciiTheme="majorHAnsi" w:hAnsiTheme="majorHAnsi" w:cstheme="majorHAnsi"/>
          <w:sz w:val="22"/>
          <w:szCs w:val="22"/>
        </w:rPr>
      </w:pPr>
      <w:r w:rsidRPr="00665706">
        <w:rPr>
          <w:rFonts w:asciiTheme="majorHAnsi" w:hAnsiTheme="majorHAnsi" w:cstheme="majorHAnsi"/>
          <w:color w:val="000000"/>
          <w:sz w:val="22"/>
          <w:szCs w:val="22"/>
        </w:rPr>
        <w:t>Medication Administration Form</w:t>
      </w:r>
    </w:p>
    <w:p w:rsidR="00665706" w:rsidRDefault="00665706" w:rsidP="00665706">
      <w:pPr>
        <w:pStyle w:val="Heading10"/>
      </w:pPr>
      <w:bookmarkStart w:id="50" w:name="_Toc140060598"/>
      <w:r>
        <w:t>INFORMATION AVAILABLE UPON REQUEST</w:t>
      </w:r>
      <w:bookmarkEnd w:id="50"/>
    </w:p>
    <w:p w:rsidR="00665706" w:rsidRDefault="00665706" w:rsidP="00665706">
      <w:pPr>
        <w:pStyle w:val="body"/>
        <w:numPr>
          <w:ilvl w:val="0"/>
          <w:numId w:val="30"/>
        </w:numPr>
      </w:pPr>
      <w:r>
        <w:t xml:space="preserve">A copy of Ridgewood School’s Preschool Licensing Inspection Report can be obtained upon request from the Head of School.  Please call 937-399-8900 or email </w:t>
      </w:r>
      <w:hyperlink r:id="rId13" w:history="1">
        <w:r w:rsidRPr="00FC5606">
          <w:rPr>
            <w:rStyle w:val="Hyperlink"/>
          </w:rPr>
          <w:t>aranginwala@ridgewoodschool.org</w:t>
        </w:r>
      </w:hyperlink>
      <w:r>
        <w:t xml:space="preserve"> to obtain a copy.</w:t>
      </w:r>
    </w:p>
    <w:p w:rsidR="00665706" w:rsidRPr="00665706" w:rsidRDefault="00665706" w:rsidP="00665706">
      <w:pPr>
        <w:pStyle w:val="body"/>
        <w:numPr>
          <w:ilvl w:val="0"/>
          <w:numId w:val="30"/>
        </w:numPr>
      </w:pPr>
      <w:r>
        <w:t xml:space="preserve">A Parent/Student Roster is available </w:t>
      </w:r>
      <w:r w:rsidR="00D036E8">
        <w:t>from the main office.  Please call 937-399-8900 to request a copy.</w:t>
      </w:r>
    </w:p>
    <w:p w:rsidR="0064208F" w:rsidRPr="00D036E8" w:rsidRDefault="0064208F" w:rsidP="00D036E8">
      <w:pPr>
        <w:rPr>
          <w:rFonts w:asciiTheme="majorHAnsi" w:hAnsiTheme="majorHAnsi" w:cstheme="majorHAnsi"/>
          <w:b/>
          <w:sz w:val="28"/>
          <w:szCs w:val="28"/>
        </w:rPr>
      </w:pPr>
    </w:p>
    <w:sectPr w:rsidR="0064208F" w:rsidRPr="00D036E8" w:rsidSect="00E526F7">
      <w:footerReference w:type="default" r:id="rId14"/>
      <w:type w:val="continuous"/>
      <w:pgSz w:w="12240" w:h="15840" w:code="1"/>
      <w:pgMar w:top="1440" w:right="1440" w:bottom="1440" w:left="1440" w:header="720" w:footer="576"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E8" w:rsidRDefault="00D036E8">
      <w:r>
        <w:separator/>
      </w:r>
    </w:p>
  </w:endnote>
  <w:endnote w:type="continuationSeparator" w:id="0">
    <w:p w:rsidR="00D036E8" w:rsidRDefault="00D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E8" w:rsidRPr="00E526F7" w:rsidRDefault="00D036E8" w:rsidP="008618E0">
    <w:pPr>
      <w:pBdr>
        <w:top w:val="single" w:sz="24" w:space="1" w:color="17365D"/>
        <w:left w:val="nil"/>
        <w:bottom w:val="nil"/>
        <w:right w:val="nil"/>
        <w:between w:val="nil"/>
      </w:pBdr>
      <w:tabs>
        <w:tab w:val="center" w:pos="4320"/>
        <w:tab w:val="right" w:pos="9900"/>
      </w:tabs>
      <w:rPr>
        <w:rFonts w:asciiTheme="minorHAnsi" w:eastAsia="Cambria" w:hAnsiTheme="minorHAnsi" w:cs="Tahoma"/>
        <w:color w:val="000000"/>
        <w:sz w:val="20"/>
        <w:szCs w:val="20"/>
      </w:rPr>
    </w:pPr>
    <w:r w:rsidRPr="00E526F7">
      <w:rPr>
        <w:rFonts w:asciiTheme="minorHAnsi" w:eastAsia="Cambria" w:hAnsiTheme="minorHAnsi" w:cs="Tahoma"/>
        <w:color w:val="000000"/>
        <w:sz w:val="20"/>
        <w:szCs w:val="20"/>
      </w:rPr>
      <w:fldChar w:fldCharType="begin"/>
    </w:r>
    <w:r w:rsidRPr="00E526F7">
      <w:rPr>
        <w:rFonts w:asciiTheme="minorHAnsi" w:eastAsia="Cambria" w:hAnsiTheme="minorHAnsi" w:cs="Tahoma"/>
        <w:color w:val="000000"/>
        <w:sz w:val="20"/>
        <w:szCs w:val="20"/>
      </w:rPr>
      <w:instrText xml:space="preserve"> FILENAME \* MERGEFORMAT </w:instrText>
    </w:r>
    <w:r w:rsidRPr="00E526F7">
      <w:rPr>
        <w:rFonts w:asciiTheme="minorHAnsi" w:eastAsia="Cambria" w:hAnsiTheme="minorHAnsi" w:cs="Tahoma"/>
        <w:color w:val="000000"/>
        <w:sz w:val="20"/>
        <w:szCs w:val="20"/>
      </w:rPr>
      <w:fldChar w:fldCharType="separate"/>
    </w:r>
    <w:r w:rsidR="004D7C27">
      <w:rPr>
        <w:rFonts w:asciiTheme="minorHAnsi" w:eastAsia="Cambria" w:hAnsiTheme="minorHAnsi" w:cs="Tahoma"/>
        <w:noProof/>
        <w:color w:val="000000"/>
        <w:sz w:val="20"/>
        <w:szCs w:val="20"/>
      </w:rPr>
      <w:t xml:space="preserve">2023-2024 Preschool Parent-Student </w:t>
    </w:r>
    <w:r w:rsidR="004D7C27" w:rsidRPr="004D7C27">
      <w:rPr>
        <w:rFonts w:ascii="Cambria" w:eastAsia="Cambria" w:hAnsi="Cambria" w:cs="Tahoma"/>
        <w:noProof/>
        <w:color w:val="000000"/>
        <w:sz w:val="20"/>
        <w:szCs w:val="20"/>
      </w:rPr>
      <w:t>Handbook</w:t>
    </w:r>
    <w:r w:rsidRPr="00E526F7">
      <w:rPr>
        <w:rFonts w:ascii="Cambria" w:eastAsia="Cambria" w:hAnsi="Cambria" w:cs="Tahoma"/>
        <w:color w:val="000000"/>
        <w:sz w:val="20"/>
        <w:szCs w:val="20"/>
      </w:rPr>
      <w:fldChar w:fldCharType="end"/>
    </w:r>
    <w:r w:rsidRPr="004F1231">
      <w:rPr>
        <w:rFonts w:eastAsia="Cambria"/>
        <w:color w:val="000000"/>
      </w:rPr>
      <w:tab/>
      <w:t xml:space="preserve"> </w:t>
    </w:r>
    <w:r>
      <w:rPr>
        <w:rFonts w:eastAsia="Cambria"/>
        <w:color w:val="000000"/>
      </w:rPr>
      <w:tab/>
    </w:r>
    <w:r w:rsidRPr="00C8437E">
      <w:rPr>
        <w:rFonts w:ascii="Cambria" w:eastAsia="Cambria" w:hAnsi="Cambria" w:cs="Tahoma"/>
        <w:color w:val="000000"/>
        <w:sz w:val="20"/>
        <w:szCs w:val="20"/>
      </w:rPr>
      <w:t>Page</w:t>
    </w:r>
    <w:r w:rsidRPr="00E526F7">
      <w:rPr>
        <w:rFonts w:asciiTheme="minorHAnsi" w:eastAsia="Cambria" w:hAnsiTheme="minorHAnsi" w:cs="Tahoma"/>
        <w:color w:val="000000"/>
        <w:sz w:val="20"/>
        <w:szCs w:val="20"/>
      </w:rPr>
      <w:t xml:space="preserve"> </w:t>
    </w:r>
    <w:r w:rsidR="00C8437E" w:rsidRPr="00C8437E">
      <w:rPr>
        <w:rFonts w:asciiTheme="minorHAnsi" w:eastAsia="Cambria" w:hAnsiTheme="minorHAnsi" w:cs="Tahoma"/>
        <w:color w:val="000000"/>
        <w:sz w:val="20"/>
        <w:szCs w:val="20"/>
      </w:rPr>
      <w:fldChar w:fldCharType="begin"/>
    </w:r>
    <w:r w:rsidR="00C8437E" w:rsidRPr="00C8437E">
      <w:rPr>
        <w:rFonts w:asciiTheme="minorHAnsi" w:eastAsia="Cambria" w:hAnsiTheme="minorHAnsi" w:cs="Tahoma"/>
        <w:color w:val="000000"/>
        <w:sz w:val="20"/>
        <w:szCs w:val="20"/>
      </w:rPr>
      <w:instrText xml:space="preserve"> PAGE   \* MERGEFORMAT </w:instrText>
    </w:r>
    <w:r w:rsidR="00C8437E" w:rsidRPr="00C8437E">
      <w:rPr>
        <w:rFonts w:asciiTheme="minorHAnsi" w:eastAsia="Cambria" w:hAnsiTheme="minorHAnsi" w:cs="Tahoma"/>
        <w:color w:val="000000"/>
        <w:sz w:val="20"/>
        <w:szCs w:val="20"/>
      </w:rPr>
      <w:fldChar w:fldCharType="separate"/>
    </w:r>
    <w:r w:rsidR="004D7C27">
      <w:rPr>
        <w:rFonts w:asciiTheme="minorHAnsi" w:eastAsia="Cambria" w:hAnsiTheme="minorHAnsi" w:cs="Tahoma"/>
        <w:noProof/>
        <w:color w:val="000000"/>
        <w:sz w:val="20"/>
        <w:szCs w:val="20"/>
      </w:rPr>
      <w:t>vi</w:t>
    </w:r>
    <w:r w:rsidR="00C8437E" w:rsidRPr="00C8437E">
      <w:rPr>
        <w:rFonts w:asciiTheme="minorHAnsi" w:eastAsia="Cambria" w:hAnsiTheme="minorHAnsi" w:cs="Tahoma"/>
        <w:noProof/>
        <w:color w:val="000000"/>
        <w:sz w:val="20"/>
        <w:szCs w:val="20"/>
      </w:rPr>
      <w:fldChar w:fldCharType="end"/>
    </w:r>
  </w:p>
  <w:p w:rsidR="00D036E8" w:rsidRDefault="00D036E8">
    <w:pPr>
      <w:widowControl w:val="0"/>
      <w:pBdr>
        <w:top w:val="nil"/>
        <w:left w:val="nil"/>
        <w:bottom w:val="nil"/>
        <w:right w:val="nil"/>
        <w:between w:val="nil"/>
      </w:pBdr>
      <w:spacing w:line="276" w:lineRule="auto"/>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F7" w:rsidRPr="00E526F7" w:rsidRDefault="00E526F7" w:rsidP="008618E0">
    <w:pPr>
      <w:pBdr>
        <w:top w:val="single" w:sz="24" w:space="1" w:color="17365D"/>
        <w:left w:val="nil"/>
        <w:bottom w:val="nil"/>
        <w:right w:val="nil"/>
        <w:between w:val="nil"/>
      </w:pBdr>
      <w:tabs>
        <w:tab w:val="center" w:pos="4320"/>
        <w:tab w:val="right" w:pos="9900"/>
      </w:tabs>
      <w:rPr>
        <w:rFonts w:ascii="Cambria" w:eastAsia="Cambria" w:hAnsi="Cambria" w:cs="Tahoma"/>
        <w:color w:val="000000"/>
        <w:sz w:val="20"/>
        <w:szCs w:val="20"/>
      </w:rPr>
    </w:pPr>
    <w:r w:rsidRPr="00E526F7">
      <w:rPr>
        <w:rFonts w:asciiTheme="minorHAnsi" w:eastAsia="Cambria" w:hAnsiTheme="minorHAnsi" w:cs="Tahoma"/>
        <w:color w:val="000000"/>
        <w:sz w:val="20"/>
        <w:szCs w:val="20"/>
      </w:rPr>
      <w:fldChar w:fldCharType="begin"/>
    </w:r>
    <w:r w:rsidRPr="00E526F7">
      <w:rPr>
        <w:rFonts w:asciiTheme="minorHAnsi" w:eastAsia="Cambria" w:hAnsiTheme="minorHAnsi" w:cs="Tahoma"/>
        <w:color w:val="000000"/>
        <w:sz w:val="20"/>
        <w:szCs w:val="20"/>
      </w:rPr>
      <w:instrText xml:space="preserve"> FILENAME \* MERGEFORMAT </w:instrText>
    </w:r>
    <w:r w:rsidRPr="00E526F7">
      <w:rPr>
        <w:rFonts w:asciiTheme="minorHAnsi" w:eastAsia="Cambria" w:hAnsiTheme="minorHAnsi" w:cs="Tahoma"/>
        <w:color w:val="000000"/>
        <w:sz w:val="20"/>
        <w:szCs w:val="20"/>
      </w:rPr>
      <w:fldChar w:fldCharType="separate"/>
    </w:r>
    <w:r w:rsidR="004D7C27">
      <w:rPr>
        <w:rFonts w:asciiTheme="minorHAnsi" w:eastAsia="Cambria" w:hAnsiTheme="minorHAnsi" w:cs="Tahoma"/>
        <w:noProof/>
        <w:color w:val="000000"/>
        <w:sz w:val="20"/>
        <w:szCs w:val="20"/>
      </w:rPr>
      <w:t>2023-2024 Preschool Parent-Student Handbook</w:t>
    </w:r>
    <w:r w:rsidRPr="00E526F7">
      <w:rPr>
        <w:rFonts w:asciiTheme="minorHAnsi" w:eastAsia="Cambria" w:hAnsiTheme="minorHAnsi" w:cs="Tahoma"/>
        <w:color w:val="000000"/>
        <w:sz w:val="20"/>
        <w:szCs w:val="20"/>
      </w:rPr>
      <w:fldChar w:fldCharType="end"/>
    </w:r>
    <w:r w:rsidRPr="004F1231">
      <w:rPr>
        <w:rFonts w:eastAsia="Cambria"/>
        <w:color w:val="000000"/>
      </w:rPr>
      <w:tab/>
      <w:t xml:space="preserve"> </w:t>
    </w:r>
    <w:r>
      <w:rPr>
        <w:rFonts w:eastAsia="Cambria"/>
        <w:color w:val="000000"/>
      </w:rPr>
      <w:tab/>
    </w:r>
    <w:r>
      <w:rPr>
        <w:rFonts w:ascii="Cambria" w:eastAsia="Cambria" w:hAnsi="Cambria"/>
        <w:color w:val="000000"/>
        <w:sz w:val="20"/>
        <w:szCs w:val="20"/>
      </w:rPr>
      <w:t xml:space="preserve">Page </w:t>
    </w:r>
    <w:r w:rsidRPr="00E526F7">
      <w:rPr>
        <w:rFonts w:ascii="Cambria" w:eastAsia="Cambria" w:hAnsi="Cambria"/>
        <w:color w:val="000000"/>
        <w:sz w:val="20"/>
        <w:szCs w:val="20"/>
      </w:rPr>
      <w:fldChar w:fldCharType="begin"/>
    </w:r>
    <w:r w:rsidRPr="00E526F7">
      <w:rPr>
        <w:rFonts w:ascii="Cambria" w:eastAsia="Cambria" w:hAnsi="Cambria"/>
        <w:color w:val="000000"/>
        <w:sz w:val="20"/>
        <w:szCs w:val="20"/>
      </w:rPr>
      <w:instrText xml:space="preserve"> PAGE   \* MERGEFORMAT </w:instrText>
    </w:r>
    <w:r w:rsidRPr="00E526F7">
      <w:rPr>
        <w:rFonts w:ascii="Cambria" w:eastAsia="Cambria" w:hAnsi="Cambria"/>
        <w:color w:val="000000"/>
        <w:sz w:val="20"/>
        <w:szCs w:val="20"/>
      </w:rPr>
      <w:fldChar w:fldCharType="separate"/>
    </w:r>
    <w:r w:rsidR="004D7C27">
      <w:rPr>
        <w:rFonts w:ascii="Cambria" w:eastAsia="Cambria" w:hAnsi="Cambria"/>
        <w:noProof/>
        <w:color w:val="000000"/>
        <w:sz w:val="20"/>
        <w:szCs w:val="20"/>
      </w:rPr>
      <w:t>10</w:t>
    </w:r>
    <w:r w:rsidRPr="00E526F7">
      <w:rPr>
        <w:rFonts w:ascii="Cambria" w:eastAsia="Cambria" w:hAnsi="Cambria"/>
        <w:noProof/>
        <w:color w:val="000000"/>
        <w:sz w:val="20"/>
        <w:szCs w:val="20"/>
      </w:rPr>
      <w:fldChar w:fldCharType="end"/>
    </w:r>
  </w:p>
  <w:p w:rsidR="00E526F7" w:rsidRDefault="00E526F7">
    <w:pPr>
      <w:widowControl w:val="0"/>
      <w:pBdr>
        <w:top w:val="nil"/>
        <w:left w:val="nil"/>
        <w:bottom w:val="nil"/>
        <w:right w:val="nil"/>
        <w:between w:val="nil"/>
      </w:pBdr>
      <w:spacing w:line="276"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E8" w:rsidRDefault="00D036E8">
      <w:r>
        <w:separator/>
      </w:r>
    </w:p>
  </w:footnote>
  <w:footnote w:type="continuationSeparator" w:id="0">
    <w:p w:rsidR="00D036E8" w:rsidRDefault="00D036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826"/>
    <w:multiLevelType w:val="multilevel"/>
    <w:tmpl w:val="50AC4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E2FDB"/>
    <w:multiLevelType w:val="hybridMultilevel"/>
    <w:tmpl w:val="0AE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24EC"/>
    <w:multiLevelType w:val="multilevel"/>
    <w:tmpl w:val="736ED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71FD6"/>
    <w:multiLevelType w:val="hybridMultilevel"/>
    <w:tmpl w:val="FA7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4B2"/>
    <w:multiLevelType w:val="multilevel"/>
    <w:tmpl w:val="E5F0BC08"/>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5B1B6D"/>
    <w:multiLevelType w:val="multilevel"/>
    <w:tmpl w:val="C7940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D317FF"/>
    <w:multiLevelType w:val="multilevel"/>
    <w:tmpl w:val="7E6C6D82"/>
    <w:lvl w:ilvl="0">
      <w:start w:val="1"/>
      <w:numFmt w:val="bullet"/>
      <w:lvlText w:val="o"/>
      <w:lvlJc w:val="left"/>
      <w:pPr>
        <w:ind w:left="1800" w:hanging="360"/>
      </w:pPr>
      <w:rPr>
        <w:rFonts w:ascii="Courier New" w:eastAsia="Courier New" w:hAnsi="Courier New" w:cs="Courier Ne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90D4287"/>
    <w:multiLevelType w:val="multilevel"/>
    <w:tmpl w:val="D3AE60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FC2119F"/>
    <w:multiLevelType w:val="multilevel"/>
    <w:tmpl w:val="1A3000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44344DB"/>
    <w:multiLevelType w:val="multilevel"/>
    <w:tmpl w:val="B01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6754A"/>
    <w:multiLevelType w:val="multilevel"/>
    <w:tmpl w:val="E6F627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B854964"/>
    <w:multiLevelType w:val="multilevel"/>
    <w:tmpl w:val="7C38EB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31B62CA"/>
    <w:multiLevelType w:val="hybridMultilevel"/>
    <w:tmpl w:val="7300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77F22"/>
    <w:multiLevelType w:val="hybridMultilevel"/>
    <w:tmpl w:val="2114792E"/>
    <w:lvl w:ilvl="0" w:tplc="55901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F4B25"/>
    <w:multiLevelType w:val="multilevel"/>
    <w:tmpl w:val="1C32F3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BC609B"/>
    <w:multiLevelType w:val="multilevel"/>
    <w:tmpl w:val="CDA84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BD743C"/>
    <w:multiLevelType w:val="hybridMultilevel"/>
    <w:tmpl w:val="CFF44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F5C23"/>
    <w:multiLevelType w:val="multilevel"/>
    <w:tmpl w:val="FFA0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A4675"/>
    <w:multiLevelType w:val="multilevel"/>
    <w:tmpl w:val="5A4210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AF7782"/>
    <w:multiLevelType w:val="multilevel"/>
    <w:tmpl w:val="06067052"/>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C642A11"/>
    <w:multiLevelType w:val="multilevel"/>
    <w:tmpl w:val="FEE2AF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15:restartNumberingAfterBreak="0">
    <w:nsid w:val="5D606C22"/>
    <w:multiLevelType w:val="multilevel"/>
    <w:tmpl w:val="5128E9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E2577E6"/>
    <w:multiLevelType w:val="multilevel"/>
    <w:tmpl w:val="157467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7958AB"/>
    <w:multiLevelType w:val="multilevel"/>
    <w:tmpl w:val="E5E064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0F7853"/>
    <w:multiLevelType w:val="multilevel"/>
    <w:tmpl w:val="BDDE7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6229E2"/>
    <w:multiLevelType w:val="hybridMultilevel"/>
    <w:tmpl w:val="1890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6494C"/>
    <w:multiLevelType w:val="hybridMultilevel"/>
    <w:tmpl w:val="6BD0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174DA"/>
    <w:multiLevelType w:val="hybridMultilevel"/>
    <w:tmpl w:val="46884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FC46A3"/>
    <w:multiLevelType w:val="hybridMultilevel"/>
    <w:tmpl w:val="89A03AAE"/>
    <w:lvl w:ilvl="0" w:tplc="87AC426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5A50"/>
    <w:multiLevelType w:val="multilevel"/>
    <w:tmpl w:val="F260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4"/>
  </w:num>
  <w:num w:numId="3">
    <w:abstractNumId w:val="21"/>
  </w:num>
  <w:num w:numId="4">
    <w:abstractNumId w:val="0"/>
  </w:num>
  <w:num w:numId="5">
    <w:abstractNumId w:val="18"/>
  </w:num>
  <w:num w:numId="6">
    <w:abstractNumId w:val="22"/>
  </w:num>
  <w:num w:numId="7">
    <w:abstractNumId w:val="29"/>
  </w:num>
  <w:num w:numId="8">
    <w:abstractNumId w:val="15"/>
  </w:num>
  <w:num w:numId="9">
    <w:abstractNumId w:val="19"/>
  </w:num>
  <w:num w:numId="10">
    <w:abstractNumId w:val="11"/>
  </w:num>
  <w:num w:numId="11">
    <w:abstractNumId w:val="20"/>
  </w:num>
  <w:num w:numId="12">
    <w:abstractNumId w:val="4"/>
  </w:num>
  <w:num w:numId="13">
    <w:abstractNumId w:val="5"/>
  </w:num>
  <w:num w:numId="14">
    <w:abstractNumId w:val="7"/>
  </w:num>
  <w:num w:numId="15">
    <w:abstractNumId w:val="24"/>
  </w:num>
  <w:num w:numId="16">
    <w:abstractNumId w:val="6"/>
  </w:num>
  <w:num w:numId="17">
    <w:abstractNumId w:val="17"/>
  </w:num>
  <w:num w:numId="18">
    <w:abstractNumId w:val="16"/>
  </w:num>
  <w:num w:numId="19">
    <w:abstractNumId w:val="27"/>
  </w:num>
  <w:num w:numId="20">
    <w:abstractNumId w:val="3"/>
  </w:num>
  <w:num w:numId="21">
    <w:abstractNumId w:val="10"/>
  </w:num>
  <w:num w:numId="22">
    <w:abstractNumId w:val="2"/>
  </w:num>
  <w:num w:numId="23">
    <w:abstractNumId w:val="1"/>
  </w:num>
  <w:num w:numId="24">
    <w:abstractNumId w:val="8"/>
  </w:num>
  <w:num w:numId="25">
    <w:abstractNumId w:val="25"/>
  </w:num>
  <w:num w:numId="26">
    <w:abstractNumId w:val="9"/>
  </w:num>
  <w:num w:numId="27">
    <w:abstractNumId w:val="28"/>
  </w:num>
  <w:num w:numId="28">
    <w:abstractNumId w:val="26"/>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8F"/>
    <w:rsid w:val="00131B4A"/>
    <w:rsid w:val="001921DE"/>
    <w:rsid w:val="001E5E8C"/>
    <w:rsid w:val="001F3F3A"/>
    <w:rsid w:val="00285EEB"/>
    <w:rsid w:val="002B108B"/>
    <w:rsid w:val="002B5BE0"/>
    <w:rsid w:val="0032024B"/>
    <w:rsid w:val="00323B6D"/>
    <w:rsid w:val="00394E8E"/>
    <w:rsid w:val="003D1E40"/>
    <w:rsid w:val="003D6023"/>
    <w:rsid w:val="003E3DDD"/>
    <w:rsid w:val="003F1F9B"/>
    <w:rsid w:val="00402E4F"/>
    <w:rsid w:val="00431DB6"/>
    <w:rsid w:val="0043754C"/>
    <w:rsid w:val="004B26F4"/>
    <w:rsid w:val="004D7C27"/>
    <w:rsid w:val="004F1231"/>
    <w:rsid w:val="00603C2D"/>
    <w:rsid w:val="0064208F"/>
    <w:rsid w:val="00665706"/>
    <w:rsid w:val="00696D3F"/>
    <w:rsid w:val="006A734A"/>
    <w:rsid w:val="006B27FF"/>
    <w:rsid w:val="006B784D"/>
    <w:rsid w:val="006E09E3"/>
    <w:rsid w:val="00732EE5"/>
    <w:rsid w:val="00786F96"/>
    <w:rsid w:val="008618E0"/>
    <w:rsid w:val="008A65CB"/>
    <w:rsid w:val="00915EB0"/>
    <w:rsid w:val="00935737"/>
    <w:rsid w:val="00953E0B"/>
    <w:rsid w:val="00A210AF"/>
    <w:rsid w:val="00A5127F"/>
    <w:rsid w:val="00A514A9"/>
    <w:rsid w:val="00A83A04"/>
    <w:rsid w:val="00AC7730"/>
    <w:rsid w:val="00AF7D83"/>
    <w:rsid w:val="00B20E8E"/>
    <w:rsid w:val="00B72547"/>
    <w:rsid w:val="00B867F5"/>
    <w:rsid w:val="00B9169B"/>
    <w:rsid w:val="00C313CF"/>
    <w:rsid w:val="00C8437E"/>
    <w:rsid w:val="00CD2B2A"/>
    <w:rsid w:val="00CF79DE"/>
    <w:rsid w:val="00D036E8"/>
    <w:rsid w:val="00D16AD4"/>
    <w:rsid w:val="00D4442E"/>
    <w:rsid w:val="00D46885"/>
    <w:rsid w:val="00D529A8"/>
    <w:rsid w:val="00D542AA"/>
    <w:rsid w:val="00D65571"/>
    <w:rsid w:val="00DA0179"/>
    <w:rsid w:val="00DE7AE8"/>
    <w:rsid w:val="00DF612D"/>
    <w:rsid w:val="00E01DBB"/>
    <w:rsid w:val="00E359B0"/>
    <w:rsid w:val="00E526F7"/>
    <w:rsid w:val="00EC5A96"/>
    <w:rsid w:val="00E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A926"/>
  <w15:docId w15:val="{72BAABE5-EB1E-49FE-91B0-5CA508D0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spacing w:after="60"/>
      <w:outlineLvl w:val="0"/>
    </w:pPr>
    <w:rPr>
      <w:b/>
      <w:sz w:val="32"/>
      <w:szCs w:val="32"/>
    </w:rPr>
  </w:style>
  <w:style w:type="paragraph" w:styleId="Heading2">
    <w:name w:val="heading 2"/>
    <w:basedOn w:val="Normal"/>
    <w:next w:val="Normal"/>
    <w:link w:val="Heading2Char"/>
    <w:pPr>
      <w:keepNext/>
      <w:keepLines/>
      <w:spacing w:before="240"/>
      <w:outlineLvl w:val="1"/>
    </w:pPr>
    <w:rPr>
      <w:b/>
    </w:rPr>
  </w:style>
  <w:style w:type="paragraph" w:styleId="Heading3">
    <w:name w:val="heading 3"/>
    <w:basedOn w:val="Normal"/>
    <w:next w:val="Normal"/>
    <w:link w:val="Heading3Char"/>
    <w:pPr>
      <w:keepNext/>
      <w:keepLines/>
      <w:spacing w:before="200"/>
      <w:outlineLvl w:val="2"/>
    </w:pPr>
    <w:rPr>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4F1231"/>
    <w:pPr>
      <w:tabs>
        <w:tab w:val="center" w:pos="4680"/>
        <w:tab w:val="right" w:pos="9360"/>
      </w:tabs>
    </w:pPr>
  </w:style>
  <w:style w:type="character" w:customStyle="1" w:styleId="HeaderChar">
    <w:name w:val="Header Char"/>
    <w:basedOn w:val="DefaultParagraphFont"/>
    <w:link w:val="Header"/>
    <w:uiPriority w:val="99"/>
    <w:rsid w:val="004F1231"/>
  </w:style>
  <w:style w:type="paragraph" w:styleId="Footer">
    <w:name w:val="footer"/>
    <w:basedOn w:val="Normal"/>
    <w:link w:val="FooterChar"/>
    <w:uiPriority w:val="99"/>
    <w:unhideWhenUsed/>
    <w:rsid w:val="004F1231"/>
    <w:pPr>
      <w:tabs>
        <w:tab w:val="center" w:pos="4680"/>
        <w:tab w:val="right" w:pos="9360"/>
      </w:tabs>
    </w:pPr>
  </w:style>
  <w:style w:type="character" w:customStyle="1" w:styleId="FooterChar">
    <w:name w:val="Footer Char"/>
    <w:basedOn w:val="DefaultParagraphFont"/>
    <w:link w:val="Footer"/>
    <w:uiPriority w:val="99"/>
    <w:rsid w:val="004F1231"/>
  </w:style>
  <w:style w:type="paragraph" w:styleId="TOC1">
    <w:name w:val="toc 1"/>
    <w:basedOn w:val="Normal"/>
    <w:next w:val="Normal"/>
    <w:autoRedefine/>
    <w:uiPriority w:val="39"/>
    <w:unhideWhenUsed/>
    <w:rsid w:val="004B26F4"/>
    <w:pPr>
      <w:tabs>
        <w:tab w:val="right" w:leader="dot" w:pos="10080"/>
      </w:tabs>
      <w:spacing w:after="100"/>
    </w:pPr>
    <w:rPr>
      <w:rFonts w:ascii="Tahoma" w:hAnsi="Tahoma" w:cs="Tahoma"/>
      <w:b/>
      <w:noProof/>
      <w:sz w:val="20"/>
      <w:szCs w:val="20"/>
    </w:rPr>
  </w:style>
  <w:style w:type="paragraph" w:styleId="TOC2">
    <w:name w:val="toc 2"/>
    <w:basedOn w:val="Normal"/>
    <w:next w:val="Normal"/>
    <w:autoRedefine/>
    <w:uiPriority w:val="39"/>
    <w:unhideWhenUsed/>
    <w:rsid w:val="004F1231"/>
    <w:pPr>
      <w:spacing w:after="100"/>
      <w:ind w:left="240"/>
    </w:pPr>
  </w:style>
  <w:style w:type="paragraph" w:styleId="TOC3">
    <w:name w:val="toc 3"/>
    <w:basedOn w:val="Normal"/>
    <w:next w:val="Normal"/>
    <w:autoRedefine/>
    <w:uiPriority w:val="39"/>
    <w:unhideWhenUsed/>
    <w:rsid w:val="004F1231"/>
    <w:pPr>
      <w:spacing w:after="100"/>
      <w:ind w:left="480"/>
    </w:pPr>
  </w:style>
  <w:style w:type="character" w:styleId="Hyperlink">
    <w:name w:val="Hyperlink"/>
    <w:basedOn w:val="DefaultParagraphFont"/>
    <w:uiPriority w:val="99"/>
    <w:unhideWhenUsed/>
    <w:rsid w:val="004F1231"/>
    <w:rPr>
      <w:color w:val="0000FF" w:themeColor="hyperlink"/>
      <w:u w:val="single"/>
    </w:rPr>
  </w:style>
  <w:style w:type="paragraph" w:styleId="TOCHeading">
    <w:name w:val="TOC Heading"/>
    <w:basedOn w:val="Heading1"/>
    <w:next w:val="Normal"/>
    <w:uiPriority w:val="39"/>
    <w:unhideWhenUsed/>
    <w:qFormat/>
    <w:rsid w:val="004F1231"/>
    <w:pPr>
      <w:keepLines/>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ListParagraph">
    <w:name w:val="List Paragraph"/>
    <w:basedOn w:val="Normal"/>
    <w:uiPriority w:val="34"/>
    <w:qFormat/>
    <w:rsid w:val="006B27FF"/>
    <w:pPr>
      <w:ind w:left="720"/>
      <w:contextualSpacing/>
    </w:pPr>
  </w:style>
  <w:style w:type="paragraph" w:customStyle="1" w:styleId="Heading10">
    <w:name w:val="Heading1"/>
    <w:basedOn w:val="Heading1"/>
    <w:link w:val="Heading1Char0"/>
    <w:autoRedefine/>
    <w:qFormat/>
    <w:rsid w:val="003D1E40"/>
    <w:pPr>
      <w:keepNext w:val="0"/>
      <w:widowControl w:val="0"/>
      <w:spacing w:before="240" w:after="0" w:line="276" w:lineRule="auto"/>
    </w:pPr>
    <w:rPr>
      <w:rFonts w:ascii="Calibri" w:hAnsi="Calibri" w:cstheme="majorHAnsi"/>
      <w:sz w:val="28"/>
    </w:rPr>
  </w:style>
  <w:style w:type="paragraph" w:customStyle="1" w:styleId="body">
    <w:name w:val="body"/>
    <w:basedOn w:val="Normal"/>
    <w:link w:val="bodyChar"/>
    <w:autoRedefine/>
    <w:qFormat/>
    <w:rsid w:val="00665706"/>
    <w:pPr>
      <w:widowControl w:val="0"/>
      <w:spacing w:line="276" w:lineRule="auto"/>
    </w:pPr>
    <w:rPr>
      <w:rFonts w:ascii="Calibri" w:hAnsi="Calibri" w:cs="Tahoma"/>
      <w:sz w:val="22"/>
      <w:szCs w:val="22"/>
    </w:rPr>
  </w:style>
  <w:style w:type="character" w:customStyle="1" w:styleId="Heading1Char">
    <w:name w:val="Heading 1 Char"/>
    <w:basedOn w:val="DefaultParagraphFont"/>
    <w:link w:val="Heading1"/>
    <w:rsid w:val="00402E4F"/>
    <w:rPr>
      <w:b/>
      <w:sz w:val="32"/>
      <w:szCs w:val="32"/>
    </w:rPr>
  </w:style>
  <w:style w:type="character" w:customStyle="1" w:styleId="Heading1Char0">
    <w:name w:val="Heading1 Char"/>
    <w:basedOn w:val="Heading1Char"/>
    <w:link w:val="Heading10"/>
    <w:rsid w:val="003D1E40"/>
    <w:rPr>
      <w:rFonts w:ascii="Calibri" w:hAnsi="Calibri" w:cstheme="majorHAnsi"/>
      <w:b/>
      <w:sz w:val="28"/>
      <w:szCs w:val="32"/>
    </w:rPr>
  </w:style>
  <w:style w:type="paragraph" w:customStyle="1" w:styleId="Heading20">
    <w:name w:val="Heading2"/>
    <w:basedOn w:val="Heading2"/>
    <w:link w:val="Heading2Char0"/>
    <w:autoRedefine/>
    <w:qFormat/>
    <w:rsid w:val="003D1E40"/>
    <w:pPr>
      <w:spacing w:line="276" w:lineRule="auto"/>
    </w:pPr>
    <w:rPr>
      <w:rFonts w:ascii="Calibri" w:hAnsi="Calibri" w:cstheme="majorHAnsi"/>
    </w:rPr>
  </w:style>
  <w:style w:type="character" w:customStyle="1" w:styleId="bodyChar">
    <w:name w:val="body Char"/>
    <w:basedOn w:val="DefaultParagraphFont"/>
    <w:link w:val="body"/>
    <w:rsid w:val="00665706"/>
    <w:rPr>
      <w:rFonts w:ascii="Calibri" w:hAnsi="Calibri" w:cs="Tahoma"/>
      <w:sz w:val="22"/>
      <w:szCs w:val="22"/>
    </w:rPr>
  </w:style>
  <w:style w:type="character" w:customStyle="1" w:styleId="Heading2Char">
    <w:name w:val="Heading 2 Char"/>
    <w:basedOn w:val="DefaultParagraphFont"/>
    <w:link w:val="Heading2"/>
    <w:rsid w:val="00402E4F"/>
    <w:rPr>
      <w:b/>
    </w:rPr>
  </w:style>
  <w:style w:type="character" w:customStyle="1" w:styleId="Heading2Char0">
    <w:name w:val="Heading2 Char"/>
    <w:basedOn w:val="Heading2Char"/>
    <w:link w:val="Heading20"/>
    <w:rsid w:val="003D1E40"/>
    <w:rPr>
      <w:rFonts w:ascii="Calibri" w:hAnsi="Calibri" w:cstheme="majorHAnsi"/>
      <w:b/>
    </w:rPr>
  </w:style>
  <w:style w:type="paragraph" w:customStyle="1" w:styleId="heading30">
    <w:name w:val="heading3"/>
    <w:basedOn w:val="Heading3"/>
    <w:link w:val="heading3Char0"/>
    <w:autoRedefine/>
    <w:qFormat/>
    <w:rsid w:val="00665706"/>
    <w:pPr>
      <w:spacing w:before="240"/>
    </w:pPr>
    <w:rPr>
      <w:rFonts w:asciiTheme="majorHAnsi" w:hAnsiTheme="majorHAnsi" w:cstheme="majorHAnsi"/>
      <w:color w:val="000000"/>
    </w:rPr>
  </w:style>
  <w:style w:type="character" w:customStyle="1" w:styleId="Heading3Char">
    <w:name w:val="Heading 3 Char"/>
    <w:basedOn w:val="DefaultParagraphFont"/>
    <w:link w:val="Heading3"/>
    <w:rsid w:val="00EC5A96"/>
    <w:rPr>
      <w:b/>
      <w:u w:val="single"/>
    </w:rPr>
  </w:style>
  <w:style w:type="character" w:customStyle="1" w:styleId="heading3Char0">
    <w:name w:val="heading3 Char"/>
    <w:basedOn w:val="Heading3Char"/>
    <w:link w:val="heading30"/>
    <w:rsid w:val="00665706"/>
    <w:rPr>
      <w:rFonts w:asciiTheme="majorHAnsi" w:hAnsiTheme="majorHAnsi" w:cstheme="majorHAnsi"/>
      <w:b/>
      <w:color w:val="000000"/>
      <w:u w:val="single"/>
    </w:rPr>
  </w:style>
  <w:style w:type="paragraph" w:styleId="BalloonText">
    <w:name w:val="Balloon Text"/>
    <w:basedOn w:val="Normal"/>
    <w:link w:val="BalloonTextChar"/>
    <w:uiPriority w:val="99"/>
    <w:semiHidden/>
    <w:unhideWhenUsed/>
    <w:rsid w:val="00AF7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83"/>
    <w:rPr>
      <w:rFonts w:ascii="Segoe UI" w:hAnsi="Segoe UI" w:cs="Segoe UI"/>
      <w:sz w:val="18"/>
      <w:szCs w:val="18"/>
    </w:rPr>
  </w:style>
  <w:style w:type="paragraph" w:customStyle="1" w:styleId="Style1">
    <w:name w:val="Style1"/>
    <w:basedOn w:val="body"/>
    <w:link w:val="Style1Char"/>
    <w:autoRedefine/>
    <w:qFormat/>
    <w:rsid w:val="003D1E40"/>
    <w:pPr>
      <w:numPr>
        <w:numId w:val="27"/>
      </w:numPr>
    </w:pPr>
    <w:rPr>
      <w:rFonts w:asciiTheme="majorHAnsi" w:hAnsiTheme="majorHAnsi" w:cstheme="majorHAnsi"/>
    </w:rPr>
  </w:style>
  <w:style w:type="character" w:customStyle="1" w:styleId="Style1Char">
    <w:name w:val="Style1 Char"/>
    <w:basedOn w:val="bodyChar"/>
    <w:link w:val="Style1"/>
    <w:rsid w:val="003D1E40"/>
    <w:rPr>
      <w:rFonts w:asciiTheme="majorHAnsi" w:hAnsiTheme="majorHAnsi" w:cs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71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anginwala@ridgewood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illiams@ridgewoodscho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dgewoodschool.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9"/>
    <w:rsid w:val="00B1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89FEAC6F34042A2DC2C2EC38AF955">
    <w:name w:val="CAF89FEAC6F34042A2DC2C2EC38AF955"/>
    <w:rsid w:val="00B11C89"/>
  </w:style>
  <w:style w:type="paragraph" w:customStyle="1" w:styleId="A2372A18DD56489F9CBCAC1E57C74EA8">
    <w:name w:val="A2372A18DD56489F9CBCAC1E57C74EA8"/>
    <w:rsid w:val="00B11C89"/>
  </w:style>
  <w:style w:type="paragraph" w:customStyle="1" w:styleId="F8ACDEAF80D94E509F3C09CBF5A5B97C">
    <w:name w:val="F8ACDEAF80D94E509F3C09CBF5A5B97C"/>
    <w:rsid w:val="00B11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80D2-D6A9-4104-ACB1-9402462A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Reynolds</dc:creator>
  <cp:keywords/>
  <dc:description/>
  <cp:lastModifiedBy>Christine Reynolds</cp:lastModifiedBy>
  <cp:revision>3</cp:revision>
  <cp:lastPrinted>2023-07-12T17:39:00Z</cp:lastPrinted>
  <dcterms:created xsi:type="dcterms:W3CDTF">2023-07-12T17:39:00Z</dcterms:created>
  <dcterms:modified xsi:type="dcterms:W3CDTF">2023-07-12T17:42:00Z</dcterms:modified>
</cp:coreProperties>
</file>